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tag w:val="goog_rdk_0"/>
        <w:id w:val="-1539277129"/>
      </w:sdtPr>
      <w:sdtEndPr/>
      <w:sdtContent>
        <w:p w:rsidR="003E688E" w:rsidRDefault="00863CB4">
          <w:pPr>
            <w:pStyle w:val="Heading1"/>
            <w:rPr>
              <w:sz w:val="24"/>
              <w:szCs w:val="24"/>
            </w:rPr>
          </w:pPr>
          <w:r>
            <w:rPr>
              <w:noProof/>
            </w:rPr>
            <w:drawing>
              <wp:anchor distT="0" distB="0" distL="114300" distR="114300" simplePos="0" relativeHeight="251658240" behindDoc="0" locked="0" layoutInCell="1" hidden="0" allowOverlap="1">
                <wp:simplePos x="0" y="0"/>
                <wp:positionH relativeFrom="column">
                  <wp:posOffset>1047750</wp:posOffset>
                </wp:positionH>
                <wp:positionV relativeFrom="paragraph">
                  <wp:posOffset>-342898</wp:posOffset>
                </wp:positionV>
                <wp:extent cx="4185920" cy="98107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185920" cy="981075"/>
                        </a:xfrm>
                        <a:prstGeom prst="rect">
                          <a:avLst/>
                        </a:prstGeom>
                        <a:ln/>
                      </pic:spPr>
                    </pic:pic>
                  </a:graphicData>
                </a:graphic>
              </wp:anchor>
            </w:drawing>
          </w:r>
        </w:p>
      </w:sdtContent>
    </w:sdt>
    <w:sdt>
      <w:sdtPr>
        <w:tag w:val="goog_rdk_1"/>
        <w:id w:val="-1748020857"/>
      </w:sdtPr>
      <w:sdtEndPr/>
      <w:sdtContent>
        <w:p w:rsidR="003E688E" w:rsidRDefault="00863CB4">
          <w:pPr>
            <w:pStyle w:val="Heading1"/>
            <w:rPr>
              <w:b w:val="0"/>
              <w:sz w:val="28"/>
              <w:szCs w:val="28"/>
            </w:rPr>
          </w:pPr>
          <w:r>
            <w:rPr>
              <w:b w:val="0"/>
              <w:sz w:val="28"/>
              <w:szCs w:val="28"/>
            </w:rPr>
            <w:tab/>
          </w:r>
          <w:r>
            <w:rPr>
              <w:b w:val="0"/>
              <w:sz w:val="28"/>
              <w:szCs w:val="28"/>
            </w:rPr>
            <w:tab/>
          </w:r>
          <w:r>
            <w:rPr>
              <w:b w:val="0"/>
              <w:sz w:val="28"/>
              <w:szCs w:val="28"/>
            </w:rPr>
            <w:tab/>
          </w:r>
          <w:r>
            <w:rPr>
              <w:b w:val="0"/>
              <w:sz w:val="28"/>
              <w:szCs w:val="28"/>
            </w:rPr>
            <w:tab/>
          </w:r>
        </w:p>
      </w:sdtContent>
    </w:sdt>
    <w:sdt>
      <w:sdtPr>
        <w:tag w:val="goog_rdk_2"/>
        <w:id w:val="254254403"/>
      </w:sdtPr>
      <w:sdtEndPr/>
      <w:sdtContent>
        <w:p w:rsidR="003E688E" w:rsidRDefault="00863CB4"/>
      </w:sdtContent>
    </w:sdt>
    <w:sdt>
      <w:sdtPr>
        <w:tag w:val="goog_rdk_3"/>
        <w:id w:val="1958753471"/>
      </w:sdtPr>
      <w:sdtEndPr/>
      <w:sdtContent>
        <w:p w:rsidR="003E688E" w:rsidRDefault="00863CB4">
          <w:pPr>
            <w:pStyle w:val="Heading1"/>
            <w:rPr>
              <w:sz w:val="24"/>
              <w:szCs w:val="24"/>
            </w:rPr>
          </w:pPr>
        </w:p>
      </w:sdtContent>
    </w:sdt>
    <w:sdt>
      <w:sdtPr>
        <w:tag w:val="goog_rdk_4"/>
        <w:id w:val="-426501123"/>
      </w:sdtPr>
      <w:sdtEndPr/>
      <w:sdtContent>
        <w:p w:rsidR="003E688E" w:rsidRDefault="00863CB4">
          <w:pPr>
            <w:pStyle w:val="Heading1"/>
            <w:rPr>
              <w:rFonts w:ascii="Calibri" w:eastAsia="Calibri" w:hAnsi="Calibri" w:cs="Calibri"/>
              <w:sz w:val="24"/>
              <w:szCs w:val="24"/>
            </w:rPr>
          </w:pPr>
          <w:r>
            <w:rPr>
              <w:rFonts w:ascii="Calibri" w:eastAsia="Calibri" w:hAnsi="Calibri" w:cs="Calibri"/>
              <w:sz w:val="24"/>
              <w:szCs w:val="24"/>
            </w:rPr>
            <w:t>LONDON BOROUGH OF NEWHAM</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t>JOB SPECIFICATION</w:t>
          </w:r>
        </w:p>
      </w:sdtContent>
    </w:sdt>
    <w:sdt>
      <w:sdtPr>
        <w:tag w:val="goog_rdk_5"/>
        <w:id w:val="144091292"/>
      </w:sdtPr>
      <w:sdtEndPr/>
      <w:sdtContent>
        <w:p w:rsidR="003E688E" w:rsidRDefault="00863CB4">
          <w:pPr>
            <w:jc w:val="both"/>
            <w:rPr>
              <w:rFonts w:ascii="Calibri" w:eastAsia="Calibri" w:hAnsi="Calibri" w:cs="Calibri"/>
            </w:rPr>
          </w:pPr>
          <w:r>
            <w:rPr>
              <w:rFonts w:ascii="Calibri" w:eastAsia="Calibri" w:hAnsi="Calibri" w:cs="Calibri"/>
            </w:rPr>
            <w:t>___________________________________________________________________________</w:t>
          </w:r>
        </w:p>
      </w:sdtContent>
    </w:sdt>
    <w:sdt>
      <w:sdtPr>
        <w:tag w:val="goog_rdk_6"/>
        <w:id w:val="-721367317"/>
      </w:sdtPr>
      <w:sdtEndPr/>
      <w:sdtContent>
        <w:p w:rsidR="003E688E" w:rsidRDefault="00863CB4">
          <w:pPr>
            <w:jc w:val="both"/>
            <w:rPr>
              <w:rFonts w:ascii="Calibri" w:eastAsia="Calibri" w:hAnsi="Calibri" w:cs="Calibri"/>
            </w:rPr>
          </w:pPr>
        </w:p>
      </w:sdtContent>
    </w:sdt>
    <w:sdt>
      <w:sdtPr>
        <w:tag w:val="goog_rdk_7"/>
        <w:id w:val="1741752779"/>
      </w:sdtPr>
      <w:sdtEndPr/>
      <w:sdtContent>
        <w:p w:rsidR="003E688E" w:rsidRDefault="00863CB4">
          <w:pPr>
            <w:jc w:val="both"/>
            <w:rPr>
              <w:rFonts w:ascii="Calibri" w:eastAsia="Calibri" w:hAnsi="Calibri" w:cs="Calibri"/>
            </w:rPr>
          </w:pPr>
          <w:r>
            <w:rPr>
              <w:rFonts w:ascii="Calibri" w:eastAsia="Calibri" w:hAnsi="Calibri" w:cs="Calibri"/>
              <w:b/>
            </w:rPr>
            <w:t>Title of Job:</w:t>
          </w:r>
          <w:r>
            <w:rPr>
              <w:rFonts w:ascii="Calibri" w:eastAsia="Calibri" w:hAnsi="Calibri" w:cs="Calibri"/>
            </w:rPr>
            <w:tab/>
            <w:t xml:space="preserve"> (TA</w:t>
          </w:r>
          <w:proofErr w:type="gramStart"/>
          <w:r>
            <w:rPr>
              <w:rFonts w:ascii="Calibri" w:eastAsia="Calibri" w:hAnsi="Calibri" w:cs="Calibri"/>
            </w:rPr>
            <w:t>)  Send</w:t>
          </w:r>
          <w:proofErr w:type="gramEnd"/>
          <w:r>
            <w:rPr>
              <w:rFonts w:ascii="Calibri" w:eastAsia="Calibri" w:hAnsi="Calibri" w:cs="Calibri"/>
            </w:rPr>
            <w:t xml:space="preserve"> Focus</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b/>
            </w:rPr>
            <w:t>Section:</w:t>
          </w:r>
          <w:r>
            <w:rPr>
              <w:rFonts w:ascii="Calibri" w:eastAsia="Calibri" w:hAnsi="Calibri" w:cs="Calibri"/>
            </w:rPr>
            <w:t xml:space="preserve">   Schools</w:t>
          </w:r>
        </w:p>
      </w:sdtContent>
    </w:sdt>
    <w:sdt>
      <w:sdtPr>
        <w:tag w:val="goog_rdk_8"/>
        <w:id w:val="-73823751"/>
      </w:sdtPr>
      <w:sdtEndPr/>
      <w:sdtContent>
        <w:p w:rsidR="003E688E" w:rsidRDefault="00863CB4">
          <w:pPr>
            <w:jc w:val="both"/>
            <w:rPr>
              <w:rFonts w:ascii="Calibri" w:eastAsia="Calibri" w:hAnsi="Calibri" w:cs="Calibri"/>
            </w:rPr>
          </w:pPr>
          <w:r>
            <w:rPr>
              <w:rFonts w:ascii="Calibri" w:eastAsia="Calibri" w:hAnsi="Calibri" w:cs="Calibri"/>
            </w:rPr>
            <w:tab/>
          </w:r>
          <w:r>
            <w:rPr>
              <w:rFonts w:ascii="Calibri" w:eastAsia="Calibri" w:hAnsi="Calibri" w:cs="Calibri"/>
            </w:rPr>
            <w:tab/>
            <w:t>-Full time</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b/>
            </w:rPr>
            <w:t>Qualified:</w:t>
          </w:r>
          <w:r>
            <w:rPr>
              <w:rFonts w:ascii="Calibri" w:eastAsia="Calibri" w:hAnsi="Calibri" w:cs="Calibri"/>
            </w:rPr>
            <w:t xml:space="preserve"> Scale 3</w:t>
          </w:r>
          <w:r>
            <w:rPr>
              <w:rFonts w:ascii="Calibri" w:eastAsia="Calibri" w:hAnsi="Calibri" w:cs="Calibri"/>
            </w:rPr>
            <w:tab/>
          </w:r>
        </w:p>
      </w:sdtContent>
    </w:sdt>
    <w:sdt>
      <w:sdtPr>
        <w:tag w:val="goog_rdk_9"/>
        <w:id w:val="1751005281"/>
      </w:sdtPr>
      <w:sdtEndPr/>
      <w:sdtContent>
        <w:p w:rsidR="003E688E" w:rsidRDefault="00863CB4">
          <w:pPr>
            <w:jc w:val="both"/>
            <w:rPr>
              <w:rFonts w:ascii="Calibri" w:eastAsia="Calibri" w:hAnsi="Calibri" w:cs="Calibri"/>
            </w:rPr>
          </w:pPr>
          <w:r>
            <w:rPr>
              <w:rFonts w:ascii="Calibri" w:eastAsia="Calibri" w:hAnsi="Calibri" w:cs="Calibri"/>
              <w:b/>
            </w:rPr>
            <w:t>Last Revised:</w:t>
          </w:r>
          <w:r>
            <w:rPr>
              <w:rFonts w:ascii="Calibri" w:eastAsia="Calibri" w:hAnsi="Calibri" w:cs="Calibri"/>
            </w:rPr>
            <w:t xml:space="preserve"> September 2019</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sdtContent>
    </w:sdt>
    <w:sdt>
      <w:sdtPr>
        <w:tag w:val="goog_rdk_10"/>
        <w:id w:val="639233190"/>
      </w:sdtPr>
      <w:sdtEndPr/>
      <w:sdtContent>
        <w:p w:rsidR="003E688E" w:rsidRDefault="00863CB4">
          <w:pPr>
            <w:jc w:val="both"/>
            <w:rPr>
              <w:rFonts w:ascii="Calibri" w:eastAsia="Calibri" w:hAnsi="Calibri" w:cs="Calibri"/>
            </w:rPr>
          </w:pPr>
          <w:r>
            <w:rPr>
              <w:rFonts w:ascii="Calibri" w:eastAsia="Calibri" w:hAnsi="Calibri" w:cs="Calibri"/>
            </w:rPr>
            <w:t>___________________________________________________________________________</w:t>
          </w:r>
        </w:p>
      </w:sdtContent>
    </w:sdt>
    <w:sdt>
      <w:sdtPr>
        <w:tag w:val="goog_rdk_11"/>
        <w:id w:val="-89386827"/>
      </w:sdtPr>
      <w:sdtEndPr/>
      <w:sdtContent>
        <w:p w:rsidR="003E688E" w:rsidRDefault="00863CB4">
          <w:pPr>
            <w:jc w:val="both"/>
            <w:rPr>
              <w:rFonts w:ascii="Calibri" w:eastAsia="Calibri" w:hAnsi="Calibri" w:cs="Calibri"/>
            </w:rPr>
          </w:pPr>
        </w:p>
      </w:sdtContent>
    </w:sdt>
    <w:sdt>
      <w:sdtPr>
        <w:tag w:val="goog_rdk_12"/>
        <w:id w:val="1080260259"/>
      </w:sdtPr>
      <w:sdtEndPr/>
      <w:sdtContent>
        <w:p w:rsidR="003E688E" w:rsidRDefault="00863CB4">
          <w:pPr>
            <w:jc w:val="center"/>
            <w:rPr>
              <w:rFonts w:ascii="Calibri" w:eastAsia="Calibri" w:hAnsi="Calibri" w:cs="Calibri"/>
            </w:rPr>
          </w:pPr>
          <w:r>
            <w:rPr>
              <w:rFonts w:ascii="Calibri" w:eastAsia="Calibri" w:hAnsi="Calibri" w:cs="Calibri"/>
              <w:b/>
            </w:rPr>
            <w:t>JOB DESCRIPTION</w:t>
          </w:r>
        </w:p>
      </w:sdtContent>
    </w:sdt>
    <w:sdt>
      <w:sdtPr>
        <w:tag w:val="goog_rdk_13"/>
        <w:id w:val="-1256508721"/>
      </w:sdtPr>
      <w:sdtEndPr/>
      <w:sdtContent>
        <w:p w:rsidR="003E688E" w:rsidRDefault="00863CB4">
          <w:pPr>
            <w:jc w:val="both"/>
            <w:rPr>
              <w:rFonts w:ascii="Calibri" w:eastAsia="Calibri" w:hAnsi="Calibri" w:cs="Calibri"/>
            </w:rPr>
          </w:pPr>
          <w:r>
            <w:rPr>
              <w:rFonts w:ascii="Calibri" w:eastAsia="Calibri" w:hAnsi="Calibri" w:cs="Calibri"/>
            </w:rPr>
            <w:t>___________________________________________________________________________</w:t>
          </w:r>
        </w:p>
      </w:sdtContent>
    </w:sdt>
    <w:sdt>
      <w:sdtPr>
        <w:tag w:val="goog_rdk_14"/>
        <w:id w:val="1908573679"/>
      </w:sdtPr>
      <w:sdtEndPr/>
      <w:sdtContent>
        <w:p w:rsidR="003E688E" w:rsidRDefault="00863CB4">
          <w:pPr>
            <w:jc w:val="both"/>
            <w:rPr>
              <w:rFonts w:ascii="Calibri" w:eastAsia="Calibri" w:hAnsi="Calibri" w:cs="Calibri"/>
            </w:rPr>
          </w:pPr>
        </w:p>
      </w:sdtContent>
    </w:sdt>
    <w:sdt>
      <w:sdtPr>
        <w:tag w:val="goog_rdk_15"/>
        <w:id w:val="2022887957"/>
      </w:sdtPr>
      <w:sdtEndPr/>
      <w:sdtContent>
        <w:p w:rsidR="003E688E" w:rsidRDefault="00863CB4">
          <w:pPr>
            <w:ind w:left="2880" w:hanging="2880"/>
            <w:jc w:val="both"/>
            <w:rPr>
              <w:rFonts w:ascii="Calibri" w:eastAsia="Calibri" w:hAnsi="Calibri" w:cs="Calibri"/>
            </w:rPr>
          </w:pPr>
          <w:r>
            <w:rPr>
              <w:rFonts w:ascii="Calibri" w:eastAsia="Calibri" w:hAnsi="Calibri" w:cs="Calibri"/>
              <w:b/>
            </w:rPr>
            <w:t xml:space="preserve">PERSON REPORTS </w:t>
          </w:r>
          <w:proofErr w:type="gramStart"/>
          <w:r>
            <w:rPr>
              <w:rFonts w:ascii="Calibri" w:eastAsia="Calibri" w:hAnsi="Calibri" w:cs="Calibri"/>
              <w:b/>
            </w:rPr>
            <w:t>TO:</w:t>
          </w:r>
          <w:proofErr w:type="gramEnd"/>
          <w:r>
            <w:rPr>
              <w:rFonts w:ascii="Calibri" w:eastAsia="Calibri" w:hAnsi="Calibri" w:cs="Calibri"/>
              <w:b/>
            </w:rPr>
            <w:tab/>
          </w:r>
          <w:r>
            <w:rPr>
              <w:rFonts w:ascii="Calibri" w:eastAsia="Calibri" w:hAnsi="Calibri" w:cs="Calibri"/>
            </w:rPr>
            <w:t>Member of school mana</w:t>
          </w:r>
          <w:r>
            <w:rPr>
              <w:rFonts w:ascii="Calibri" w:eastAsia="Calibri" w:hAnsi="Calibri" w:cs="Calibri"/>
            </w:rPr>
            <w:t>gement or Senior Teaching Assistant, with work directed by class teachers</w:t>
          </w:r>
        </w:p>
      </w:sdtContent>
    </w:sdt>
    <w:sdt>
      <w:sdtPr>
        <w:tag w:val="goog_rdk_16"/>
        <w:id w:val="-863981887"/>
      </w:sdtPr>
      <w:sdtEndPr/>
      <w:sdtContent>
        <w:p w:rsidR="003E688E" w:rsidRDefault="00863CB4">
          <w:pPr>
            <w:jc w:val="both"/>
            <w:rPr>
              <w:rFonts w:ascii="Calibri" w:eastAsia="Calibri" w:hAnsi="Calibri" w:cs="Calibri"/>
            </w:rPr>
          </w:pPr>
        </w:p>
      </w:sdtContent>
    </w:sdt>
    <w:sdt>
      <w:sdtPr>
        <w:tag w:val="goog_rdk_17"/>
        <w:id w:val="-1755889382"/>
      </w:sdtPr>
      <w:sdtEndPr/>
      <w:sdtContent>
        <w:p w:rsidR="003E688E" w:rsidRDefault="00863CB4">
          <w:pPr>
            <w:jc w:val="both"/>
            <w:rPr>
              <w:rFonts w:ascii="Calibri" w:eastAsia="Calibri" w:hAnsi="Calibri" w:cs="Calibri"/>
            </w:rPr>
          </w:pPr>
          <w:r>
            <w:rPr>
              <w:rFonts w:ascii="Calibri" w:eastAsia="Calibri" w:hAnsi="Calibri" w:cs="Calibri"/>
              <w:b/>
            </w:rPr>
            <w:t>STAFF SUPERVISED:</w:t>
          </w:r>
          <w:r>
            <w:rPr>
              <w:rFonts w:ascii="Calibri" w:eastAsia="Calibri" w:hAnsi="Calibri" w:cs="Calibri"/>
            </w:rPr>
            <w:tab/>
          </w:r>
          <w:r>
            <w:rPr>
              <w:rFonts w:ascii="Calibri" w:eastAsia="Calibri" w:hAnsi="Calibri" w:cs="Calibri"/>
            </w:rPr>
            <w:tab/>
            <w:t>None</w:t>
          </w:r>
        </w:p>
      </w:sdtContent>
    </w:sdt>
    <w:sdt>
      <w:sdtPr>
        <w:tag w:val="goog_rdk_18"/>
        <w:id w:val="-610658801"/>
      </w:sdtPr>
      <w:sdtEndPr/>
      <w:sdtContent>
        <w:p w:rsidR="003E688E" w:rsidRDefault="00863CB4">
          <w:pPr>
            <w:jc w:val="both"/>
            <w:rPr>
              <w:rFonts w:ascii="Calibri" w:eastAsia="Calibri" w:hAnsi="Calibri" w:cs="Calibri"/>
            </w:rPr>
          </w:pPr>
          <w:r>
            <w:rPr>
              <w:rFonts w:ascii="Calibri" w:eastAsia="Calibri" w:hAnsi="Calibri" w:cs="Calibri"/>
            </w:rPr>
            <w:t>___________________________________________________________________________</w:t>
          </w:r>
        </w:p>
      </w:sdtContent>
    </w:sdt>
    <w:sdt>
      <w:sdtPr>
        <w:tag w:val="goog_rdk_19"/>
        <w:id w:val="-2099771679"/>
      </w:sdtPr>
      <w:sdtEndPr/>
      <w:sdtContent>
        <w:p w:rsidR="003E688E" w:rsidRDefault="00863CB4">
          <w:pPr>
            <w:ind w:left="2160" w:hanging="2160"/>
            <w:jc w:val="both"/>
            <w:rPr>
              <w:rFonts w:ascii="Calibri" w:eastAsia="Calibri" w:hAnsi="Calibri" w:cs="Calibri"/>
              <w:sz w:val="22"/>
              <w:szCs w:val="22"/>
            </w:rPr>
          </w:pPr>
          <w:r>
            <w:rPr>
              <w:rFonts w:ascii="Calibri" w:eastAsia="Calibri" w:hAnsi="Calibri" w:cs="Calibri"/>
              <w:b/>
            </w:rPr>
            <w:t>PURPOSE OF JOB:</w:t>
          </w:r>
          <w:r>
            <w:rPr>
              <w:rFonts w:ascii="Calibri" w:eastAsia="Calibri" w:hAnsi="Calibri" w:cs="Calibri"/>
              <w:b/>
            </w:rPr>
            <w:tab/>
          </w:r>
          <w:r>
            <w:rPr>
              <w:rFonts w:ascii="Calibri" w:eastAsia="Calibri" w:hAnsi="Calibri" w:cs="Calibri"/>
              <w:sz w:val="22"/>
              <w:szCs w:val="22"/>
            </w:rPr>
            <w:t>To support the education and welfare of pupils as directed by class teachers, SENDCO or Resource Provision Leader having due regard to the school’s aims, objectives, schemes of work and policies, and relevant national requirements.  To share in the corpora</w:t>
          </w:r>
          <w:r>
            <w:rPr>
              <w:rFonts w:ascii="Calibri" w:eastAsia="Calibri" w:hAnsi="Calibri" w:cs="Calibri"/>
              <w:sz w:val="22"/>
              <w:szCs w:val="22"/>
            </w:rPr>
            <w:t xml:space="preserve">te responsibility for the </w:t>
          </w:r>
          <w:proofErr w:type="spellStart"/>
          <w:r>
            <w:rPr>
              <w:rFonts w:ascii="Calibri" w:eastAsia="Calibri" w:hAnsi="Calibri" w:cs="Calibri"/>
              <w:sz w:val="22"/>
              <w:szCs w:val="22"/>
            </w:rPr>
            <w:t>well being</w:t>
          </w:r>
          <w:proofErr w:type="spellEnd"/>
          <w:r>
            <w:rPr>
              <w:rFonts w:ascii="Calibri" w:eastAsia="Calibri" w:hAnsi="Calibri" w:cs="Calibri"/>
              <w:sz w:val="22"/>
              <w:szCs w:val="22"/>
            </w:rPr>
            <w:t xml:space="preserve"> and discipline of all pupils.</w:t>
          </w:r>
        </w:p>
      </w:sdtContent>
    </w:sdt>
    <w:sdt>
      <w:sdtPr>
        <w:tag w:val="goog_rdk_20"/>
        <w:id w:val="737828901"/>
      </w:sdtPr>
      <w:sdtEndPr/>
      <w:sdtContent>
        <w:p w:rsidR="003E688E" w:rsidRDefault="00863CB4">
          <w:pPr>
            <w:jc w:val="both"/>
            <w:rPr>
              <w:rFonts w:ascii="Calibri" w:eastAsia="Calibri" w:hAnsi="Calibri" w:cs="Calibri"/>
            </w:rPr>
          </w:pPr>
          <w:r>
            <w:rPr>
              <w:rFonts w:ascii="Calibri" w:eastAsia="Calibri" w:hAnsi="Calibri" w:cs="Calibri"/>
            </w:rPr>
            <w:t>___________________________________________________________________________</w:t>
          </w:r>
        </w:p>
      </w:sdtContent>
    </w:sdt>
    <w:sdt>
      <w:sdtPr>
        <w:tag w:val="goog_rdk_21"/>
        <w:id w:val="-1115443139"/>
      </w:sdtPr>
      <w:sdtEndPr/>
      <w:sdtContent>
        <w:p w:rsidR="003E688E" w:rsidRDefault="00863CB4">
          <w:pPr>
            <w:jc w:val="both"/>
            <w:rPr>
              <w:rFonts w:ascii="Calibri" w:eastAsia="Calibri" w:hAnsi="Calibri" w:cs="Calibri"/>
            </w:rPr>
          </w:pPr>
          <w:r>
            <w:rPr>
              <w:rFonts w:ascii="Calibri" w:eastAsia="Calibri" w:hAnsi="Calibri" w:cs="Calibri"/>
              <w:b/>
            </w:rPr>
            <w:t>EQUAL OPPORTUNITIES:</w:t>
          </w:r>
        </w:p>
      </w:sdtContent>
    </w:sdt>
    <w:sdt>
      <w:sdtPr>
        <w:tag w:val="goog_rdk_22"/>
        <w:id w:val="1863777178"/>
      </w:sdtPr>
      <w:sdtEndPr/>
      <w:sdtContent>
        <w:p w:rsidR="003E688E" w:rsidRDefault="00863CB4">
          <w:pPr>
            <w:jc w:val="both"/>
            <w:rPr>
              <w:rFonts w:ascii="Calibri" w:eastAsia="Calibri" w:hAnsi="Calibri" w:cs="Calibri"/>
            </w:rPr>
          </w:pPr>
        </w:p>
      </w:sdtContent>
    </w:sdt>
    <w:sdt>
      <w:sdtPr>
        <w:tag w:val="goog_rdk_23"/>
        <w:id w:val="-1597858948"/>
      </w:sdtPr>
      <w:sdtEndPr/>
      <w:sdtContent>
        <w:p w:rsidR="003E688E" w:rsidRDefault="00863CB4">
          <w:pPr>
            <w:jc w:val="both"/>
            <w:rPr>
              <w:rFonts w:ascii="Calibri" w:eastAsia="Calibri" w:hAnsi="Calibri" w:cs="Calibri"/>
              <w:sz w:val="22"/>
              <w:szCs w:val="22"/>
            </w:rPr>
          </w:pPr>
          <w:r>
            <w:rPr>
              <w:rFonts w:ascii="Calibri" w:eastAsia="Calibri" w:hAnsi="Calibri" w:cs="Calibri"/>
              <w:sz w:val="22"/>
              <w:szCs w:val="22"/>
            </w:rPr>
            <w:t>The Council has a strong commitment to achieving equality of opportunity in both se</w:t>
          </w:r>
          <w:r>
            <w:rPr>
              <w:rFonts w:ascii="Calibri" w:eastAsia="Calibri" w:hAnsi="Calibri" w:cs="Calibri"/>
              <w:sz w:val="22"/>
              <w:szCs w:val="22"/>
            </w:rPr>
            <w:t>rvices to the community and the employment of people and expects all employees to understand and promote its policies in their work.</w:t>
          </w:r>
        </w:p>
      </w:sdtContent>
    </w:sdt>
    <w:sdt>
      <w:sdtPr>
        <w:tag w:val="goog_rdk_24"/>
        <w:id w:val="1383138094"/>
      </w:sdtPr>
      <w:sdtEndPr/>
      <w:sdtContent>
        <w:p w:rsidR="003E688E" w:rsidRDefault="00863CB4">
          <w:pPr>
            <w:jc w:val="both"/>
            <w:rPr>
              <w:rFonts w:ascii="Calibri" w:eastAsia="Calibri" w:hAnsi="Calibri" w:cs="Calibri"/>
            </w:rPr>
          </w:pPr>
          <w:r>
            <w:rPr>
              <w:rFonts w:ascii="Calibri" w:eastAsia="Calibri" w:hAnsi="Calibri" w:cs="Calibri"/>
            </w:rPr>
            <w:t>___________________________________________________________________________</w:t>
          </w:r>
        </w:p>
      </w:sdtContent>
    </w:sdt>
    <w:sdt>
      <w:sdtPr>
        <w:tag w:val="goog_rdk_25"/>
        <w:id w:val="1000553658"/>
      </w:sdtPr>
      <w:sdtEndPr/>
      <w:sdtContent>
        <w:p w:rsidR="003E688E" w:rsidRDefault="00863CB4">
          <w:pPr>
            <w:jc w:val="both"/>
            <w:rPr>
              <w:rFonts w:ascii="Calibri" w:eastAsia="Calibri" w:hAnsi="Calibri" w:cs="Calibri"/>
            </w:rPr>
          </w:pPr>
        </w:p>
      </w:sdtContent>
    </w:sdt>
    <w:sdt>
      <w:sdtPr>
        <w:tag w:val="goog_rdk_26"/>
        <w:id w:val="256643524"/>
      </w:sdtPr>
      <w:sdtEndPr/>
      <w:sdtContent>
        <w:p w:rsidR="003E688E" w:rsidRDefault="00863CB4">
          <w:pPr>
            <w:jc w:val="both"/>
            <w:rPr>
              <w:rFonts w:ascii="Calibri" w:eastAsia="Calibri" w:hAnsi="Calibri" w:cs="Calibri"/>
            </w:rPr>
          </w:pPr>
          <w:r>
            <w:rPr>
              <w:rFonts w:ascii="Calibri" w:eastAsia="Calibri" w:hAnsi="Calibri" w:cs="Calibri"/>
              <w:b/>
            </w:rPr>
            <w:t>DUTIES AND RESPONSIBILITIES</w:t>
          </w:r>
        </w:p>
      </w:sdtContent>
    </w:sdt>
    <w:sdt>
      <w:sdtPr>
        <w:tag w:val="goog_rdk_27"/>
        <w:id w:val="-875467571"/>
      </w:sdtPr>
      <w:sdtEndPr/>
      <w:sdtContent>
        <w:p w:rsidR="003E688E" w:rsidRDefault="00863CB4">
          <w:pPr>
            <w:jc w:val="both"/>
            <w:rPr>
              <w:rFonts w:ascii="Calibri" w:eastAsia="Calibri" w:hAnsi="Calibri" w:cs="Calibri"/>
              <w:sz w:val="22"/>
              <w:szCs w:val="22"/>
            </w:rPr>
          </w:pPr>
        </w:p>
      </w:sdtContent>
    </w:sdt>
    <w:sdt>
      <w:sdtPr>
        <w:tag w:val="goog_rdk_28"/>
        <w:id w:val="1423845357"/>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model and promote the school vision, values and purpose.</w:t>
          </w:r>
        </w:p>
      </w:sdtContent>
    </w:sdt>
    <w:sdt>
      <w:sdtPr>
        <w:tag w:val="goog_rdk_29"/>
        <w:id w:val="47184918"/>
      </w:sdtPr>
      <w:sdtEndPr/>
      <w:sdtContent>
        <w:p w:rsidR="003E688E" w:rsidRDefault="00863CB4">
          <w:pPr>
            <w:jc w:val="both"/>
            <w:rPr>
              <w:rFonts w:ascii="Calibri" w:eastAsia="Calibri" w:hAnsi="Calibri" w:cs="Calibri"/>
              <w:sz w:val="22"/>
              <w:szCs w:val="22"/>
            </w:rPr>
          </w:pPr>
        </w:p>
      </w:sdtContent>
    </w:sdt>
    <w:sdt>
      <w:sdtPr>
        <w:tag w:val="goog_rdk_30"/>
        <w:id w:val="961073462"/>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To take every opportunity to develop pupils’ language, reading, numeracy and related skills as </w:t>
          </w:r>
          <w:proofErr w:type="gramStart"/>
          <w:r>
            <w:rPr>
              <w:rFonts w:ascii="Calibri" w:eastAsia="Calibri" w:hAnsi="Calibri" w:cs="Calibri"/>
              <w:sz w:val="22"/>
              <w:szCs w:val="22"/>
            </w:rPr>
            <w:t>directed</w:t>
          </w:r>
          <w:proofErr w:type="gramEnd"/>
          <w:r>
            <w:rPr>
              <w:rFonts w:ascii="Calibri" w:eastAsia="Calibri" w:hAnsi="Calibri" w:cs="Calibri"/>
              <w:sz w:val="22"/>
              <w:szCs w:val="22"/>
            </w:rPr>
            <w:t xml:space="preserve"> by class teachers, SENDCO or Resource Provision Leader.</w:t>
          </w:r>
        </w:p>
      </w:sdtContent>
    </w:sdt>
    <w:sdt>
      <w:sdtPr>
        <w:tag w:val="goog_rdk_31"/>
        <w:id w:val="1760013398"/>
      </w:sdtPr>
      <w:sdtEndPr/>
      <w:sdtContent>
        <w:p w:rsidR="003E688E" w:rsidRDefault="00863CB4">
          <w:pPr>
            <w:jc w:val="both"/>
            <w:rPr>
              <w:rFonts w:ascii="Calibri" w:eastAsia="Calibri" w:hAnsi="Calibri" w:cs="Calibri"/>
              <w:sz w:val="22"/>
              <w:szCs w:val="22"/>
            </w:rPr>
          </w:pPr>
        </w:p>
      </w:sdtContent>
    </w:sdt>
    <w:sdt>
      <w:sdtPr>
        <w:tag w:val="goog_rdk_32"/>
        <w:id w:val="-1275241638"/>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assist in monitoring an</w:t>
          </w:r>
          <w:r>
            <w:rPr>
              <w:rFonts w:ascii="Calibri" w:eastAsia="Calibri" w:hAnsi="Calibri" w:cs="Calibri"/>
              <w:sz w:val="22"/>
              <w:szCs w:val="22"/>
            </w:rPr>
            <w:t>d recording the progress of individual pupils in accordance with school procedures, and reporting to class teachers, SENDCO or Resource Provision Leader.</w:t>
          </w:r>
        </w:p>
      </w:sdtContent>
    </w:sdt>
    <w:sdt>
      <w:sdtPr>
        <w:tag w:val="goog_rdk_33"/>
        <w:id w:val="-601039444"/>
      </w:sdtPr>
      <w:sdtEndPr/>
      <w:sdtContent>
        <w:p w:rsidR="003E688E" w:rsidRDefault="00863CB4">
          <w:pPr>
            <w:jc w:val="both"/>
            <w:rPr>
              <w:rFonts w:ascii="Calibri" w:eastAsia="Calibri" w:hAnsi="Calibri" w:cs="Calibri"/>
              <w:sz w:val="22"/>
              <w:szCs w:val="22"/>
            </w:rPr>
          </w:pPr>
        </w:p>
      </w:sdtContent>
    </w:sdt>
    <w:sdt>
      <w:sdtPr>
        <w:tag w:val="goog_rdk_34"/>
        <w:id w:val="2103367614"/>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give oral and written feedback in relation to pupil attainment and progress in order to promot</w:t>
          </w:r>
          <w:r>
            <w:rPr>
              <w:rFonts w:ascii="Calibri" w:eastAsia="Calibri" w:hAnsi="Calibri" w:cs="Calibri"/>
              <w:sz w:val="22"/>
              <w:szCs w:val="22"/>
            </w:rPr>
            <w:t>e further progress.</w:t>
          </w:r>
        </w:p>
      </w:sdtContent>
    </w:sdt>
    <w:sdt>
      <w:sdtPr>
        <w:tag w:val="goog_rdk_35"/>
        <w:id w:val="36625189"/>
      </w:sdtPr>
      <w:sdtEndPr/>
      <w:sdtContent>
        <w:p w:rsidR="003E688E" w:rsidRDefault="00863CB4">
          <w:pPr>
            <w:jc w:val="both"/>
            <w:rPr>
              <w:rFonts w:ascii="Calibri" w:eastAsia="Calibri" w:hAnsi="Calibri" w:cs="Calibri"/>
              <w:sz w:val="22"/>
              <w:szCs w:val="22"/>
            </w:rPr>
          </w:pPr>
        </w:p>
      </w:sdtContent>
    </w:sdt>
    <w:sdt>
      <w:sdtPr>
        <w:tag w:val="goog_rdk_36"/>
        <w:id w:val="2097281705"/>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work with teachers, SENDCO or Resource Provision Leader to identify and respond appropriately to pupils’ individual needs, assisting pupils in areas of specific difficulty.</w:t>
          </w:r>
        </w:p>
      </w:sdtContent>
    </w:sdt>
    <w:sdt>
      <w:sdtPr>
        <w:tag w:val="goog_rdk_37"/>
        <w:id w:val="-1541194566"/>
      </w:sdtPr>
      <w:sdtEndPr/>
      <w:sdtContent>
        <w:p w:rsidR="003E688E" w:rsidRDefault="00863CB4">
          <w:pPr>
            <w:jc w:val="both"/>
            <w:rPr>
              <w:rFonts w:ascii="Calibri" w:eastAsia="Calibri" w:hAnsi="Calibri" w:cs="Calibri"/>
              <w:sz w:val="22"/>
              <w:szCs w:val="22"/>
            </w:rPr>
          </w:pPr>
        </w:p>
      </w:sdtContent>
    </w:sdt>
    <w:sdt>
      <w:sdtPr>
        <w:tag w:val="goog_rdk_38"/>
        <w:id w:val="-166172552"/>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assist the teacher, SENDCO or Resource Provisio</w:t>
          </w:r>
          <w:r>
            <w:rPr>
              <w:rFonts w:ascii="Calibri" w:eastAsia="Calibri" w:hAnsi="Calibri" w:cs="Calibri"/>
              <w:sz w:val="22"/>
              <w:szCs w:val="22"/>
            </w:rPr>
            <w:t>n Leader in setting appropriate learning and behaviour expectations of pupils and supporting pupils appropriately to achieve these.</w:t>
          </w:r>
        </w:p>
      </w:sdtContent>
    </w:sdt>
    <w:sdt>
      <w:sdtPr>
        <w:tag w:val="goog_rdk_39"/>
        <w:id w:val="723488670"/>
      </w:sdtPr>
      <w:sdtEndPr/>
      <w:sdtContent>
        <w:p w:rsidR="003E688E" w:rsidRDefault="00863CB4">
          <w:pPr>
            <w:jc w:val="both"/>
            <w:rPr>
              <w:rFonts w:ascii="Calibri" w:eastAsia="Calibri" w:hAnsi="Calibri" w:cs="Calibri"/>
              <w:sz w:val="22"/>
              <w:szCs w:val="22"/>
            </w:rPr>
          </w:pPr>
        </w:p>
      </w:sdtContent>
    </w:sdt>
    <w:sdt>
      <w:sdtPr>
        <w:tag w:val="goog_rdk_40"/>
        <w:id w:val="-213125784"/>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To help promote and reinforce pupils’ self-esteem, encouraging inclusion of pupils with special </w:t>
          </w:r>
          <w:r>
            <w:rPr>
              <w:rFonts w:ascii="Calibri" w:eastAsia="Calibri" w:hAnsi="Calibri" w:cs="Calibri"/>
              <w:sz w:val="22"/>
              <w:szCs w:val="22"/>
            </w:rPr>
            <w:lastRenderedPageBreak/>
            <w:t>educational needs.</w:t>
          </w:r>
        </w:p>
      </w:sdtContent>
    </w:sdt>
    <w:sdt>
      <w:sdtPr>
        <w:tag w:val="goog_rdk_41"/>
        <w:id w:val="-48682419"/>
      </w:sdtPr>
      <w:sdtEndPr/>
      <w:sdtContent>
        <w:p w:rsidR="003E688E" w:rsidRDefault="00863CB4">
          <w:pPr>
            <w:jc w:val="both"/>
            <w:rPr>
              <w:rFonts w:ascii="Calibri" w:eastAsia="Calibri" w:hAnsi="Calibri" w:cs="Calibri"/>
              <w:sz w:val="22"/>
              <w:szCs w:val="22"/>
            </w:rPr>
          </w:pPr>
        </w:p>
      </w:sdtContent>
    </w:sdt>
    <w:sdt>
      <w:sdtPr>
        <w:tag w:val="goog_rdk_42"/>
        <w:id w:val="576336968"/>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help create and maintain a purposeful, orderly and supportive environment for pupils’ learning, ensuring that pupils are able to use equipment and materials provided.</w:t>
          </w:r>
        </w:p>
      </w:sdtContent>
    </w:sdt>
    <w:sdt>
      <w:sdtPr>
        <w:tag w:val="goog_rdk_43"/>
        <w:id w:val="-111520634"/>
      </w:sdtPr>
      <w:sdtEndPr/>
      <w:sdtContent>
        <w:p w:rsidR="003E688E" w:rsidRDefault="00863CB4">
          <w:pPr>
            <w:jc w:val="both"/>
            <w:rPr>
              <w:rFonts w:ascii="Calibri" w:eastAsia="Calibri" w:hAnsi="Calibri" w:cs="Calibri"/>
              <w:sz w:val="22"/>
              <w:szCs w:val="22"/>
            </w:rPr>
          </w:pPr>
        </w:p>
      </w:sdtContent>
    </w:sdt>
    <w:sdt>
      <w:sdtPr>
        <w:tag w:val="goog_rdk_44"/>
        <w:id w:val="-607810151"/>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In the presence of the teacher, SENDCO or Resource Provision Leader, present agr</w:t>
          </w:r>
          <w:r>
            <w:rPr>
              <w:rFonts w:ascii="Calibri" w:eastAsia="Calibri" w:hAnsi="Calibri" w:cs="Calibri"/>
              <w:sz w:val="22"/>
              <w:szCs w:val="22"/>
            </w:rPr>
            <w:t>eed learning tasks in a clear and stimulating manner to help maintain pupils’ interest and motivation</w:t>
          </w:r>
          <w:proofErr w:type="gramStart"/>
          <w:r>
            <w:rPr>
              <w:rFonts w:ascii="Calibri" w:eastAsia="Calibri" w:hAnsi="Calibri" w:cs="Calibri"/>
              <w:sz w:val="22"/>
              <w:szCs w:val="22"/>
            </w:rPr>
            <w:t>;</w:t>
          </w:r>
          <w:proofErr w:type="gramEnd"/>
          <w:r>
            <w:rPr>
              <w:rFonts w:ascii="Calibri" w:eastAsia="Calibri" w:hAnsi="Calibri" w:cs="Calibri"/>
              <w:sz w:val="22"/>
              <w:szCs w:val="22"/>
            </w:rPr>
            <w:t xml:space="preserve"> to work with pupils individually and collectively by contributing to decisions about the most appropriate learning goals and strategies.</w:t>
          </w:r>
        </w:p>
      </w:sdtContent>
    </w:sdt>
    <w:sdt>
      <w:sdtPr>
        <w:tag w:val="goog_rdk_45"/>
        <w:id w:val="-1916235629"/>
      </w:sdtPr>
      <w:sdtEndPr/>
      <w:sdtContent>
        <w:p w:rsidR="003E688E" w:rsidRDefault="00863CB4">
          <w:pPr>
            <w:jc w:val="both"/>
            <w:rPr>
              <w:rFonts w:ascii="Calibri" w:eastAsia="Calibri" w:hAnsi="Calibri" w:cs="Calibri"/>
              <w:sz w:val="22"/>
              <w:szCs w:val="22"/>
            </w:rPr>
          </w:pPr>
        </w:p>
      </w:sdtContent>
    </w:sdt>
    <w:sdt>
      <w:sdtPr>
        <w:tag w:val="goog_rdk_46"/>
        <w:id w:val="-1049454830"/>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Outside the classroom, to work with individual and or groups of pupils. The number of pupils included will reflect the nature of the task, the pupils concerned, the location involved and the length of time to </w:t>
          </w:r>
          <w:proofErr w:type="gramStart"/>
          <w:r>
            <w:rPr>
              <w:rFonts w:ascii="Calibri" w:eastAsia="Calibri" w:hAnsi="Calibri" w:cs="Calibri"/>
              <w:sz w:val="22"/>
              <w:szCs w:val="22"/>
            </w:rPr>
            <w:t>be supervised</w:t>
          </w:r>
          <w:proofErr w:type="gramEnd"/>
          <w:r>
            <w:rPr>
              <w:rFonts w:ascii="Calibri" w:eastAsia="Calibri" w:hAnsi="Calibri" w:cs="Calibri"/>
              <w:sz w:val="22"/>
              <w:szCs w:val="22"/>
            </w:rPr>
            <w:t>.  At all times a named teacher wi</w:t>
          </w:r>
          <w:r>
            <w:rPr>
              <w:rFonts w:ascii="Calibri" w:eastAsia="Calibri" w:hAnsi="Calibri" w:cs="Calibri"/>
              <w:sz w:val="22"/>
              <w:szCs w:val="22"/>
            </w:rPr>
            <w:t>ll have ultimate responsibility and be available to be called to give support and take appropriate decisions</w:t>
          </w:r>
        </w:p>
      </w:sdtContent>
    </w:sdt>
    <w:sdt>
      <w:sdtPr>
        <w:tag w:val="goog_rdk_47"/>
        <w:id w:val="-323198933"/>
      </w:sdtPr>
      <w:sdtEndPr/>
      <w:sdtContent>
        <w:p w:rsidR="003E688E" w:rsidRDefault="00863CB4">
          <w:pPr>
            <w:jc w:val="both"/>
            <w:rPr>
              <w:rFonts w:ascii="Calibri" w:eastAsia="Calibri" w:hAnsi="Calibri" w:cs="Calibri"/>
              <w:sz w:val="22"/>
              <w:szCs w:val="22"/>
            </w:rPr>
          </w:pPr>
        </w:p>
      </w:sdtContent>
    </w:sdt>
    <w:sdt>
      <w:sdtPr>
        <w:tag w:val="goog_rdk_48"/>
        <w:id w:val="-1505733206"/>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provide information that supports the preparation and review of Individual Education Plans and to action appropriate tasks from IEPs.</w:t>
          </w:r>
        </w:p>
      </w:sdtContent>
    </w:sdt>
    <w:sdt>
      <w:sdtPr>
        <w:tag w:val="goog_rdk_49"/>
        <w:id w:val="-1254048864"/>
      </w:sdtPr>
      <w:sdtEndPr/>
      <w:sdtContent>
        <w:p w:rsidR="003E688E" w:rsidRDefault="00863CB4">
          <w:pPr>
            <w:jc w:val="both"/>
            <w:rPr>
              <w:rFonts w:ascii="Calibri" w:eastAsia="Calibri" w:hAnsi="Calibri" w:cs="Calibri"/>
              <w:sz w:val="22"/>
              <w:szCs w:val="22"/>
            </w:rPr>
          </w:pPr>
        </w:p>
      </w:sdtContent>
    </w:sdt>
    <w:sdt>
      <w:sdtPr>
        <w:tag w:val="goog_rdk_50"/>
        <w:id w:val="1371106393"/>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use a range of supporting techniques, including computers and other resources, and consider in consultation with the teacher when and how to deploy them.</w:t>
          </w:r>
        </w:p>
      </w:sdtContent>
    </w:sdt>
    <w:sdt>
      <w:sdtPr>
        <w:tag w:val="goog_rdk_51"/>
        <w:id w:val="-570193065"/>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sz w:val="22"/>
              <w:szCs w:val="22"/>
            </w:rPr>
          </w:pPr>
        </w:p>
      </w:sdtContent>
    </w:sdt>
    <w:sdt>
      <w:sdtPr>
        <w:tag w:val="goog_rdk_52"/>
        <w:id w:val="-695472127"/>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Under the direction of appropriate professionals and after adequate training, to assist in meeting particular </w:t>
          </w:r>
          <w:proofErr w:type="gramStart"/>
          <w:r>
            <w:rPr>
              <w:rFonts w:ascii="Calibri" w:eastAsia="Calibri" w:hAnsi="Calibri" w:cs="Calibri"/>
              <w:sz w:val="22"/>
              <w:szCs w:val="22"/>
            </w:rPr>
            <w:t>pupil’s</w:t>
          </w:r>
          <w:proofErr w:type="gramEnd"/>
          <w:r>
            <w:rPr>
              <w:rFonts w:ascii="Calibri" w:eastAsia="Calibri" w:hAnsi="Calibri" w:cs="Calibri"/>
              <w:sz w:val="22"/>
              <w:szCs w:val="22"/>
            </w:rPr>
            <w:t xml:space="preserve"> needs e.g. physical development, speech/language development, and medical needs identified in an approved care plan agreed by parents.  Th</w:t>
          </w:r>
          <w:r>
            <w:rPr>
              <w:rFonts w:ascii="Calibri" w:eastAsia="Calibri" w:hAnsi="Calibri" w:cs="Calibri"/>
              <w:sz w:val="22"/>
              <w:szCs w:val="22"/>
            </w:rPr>
            <w:t xml:space="preserve">e scope of these duties are that which </w:t>
          </w:r>
          <w:proofErr w:type="gramStart"/>
          <w:r>
            <w:rPr>
              <w:rFonts w:ascii="Calibri" w:eastAsia="Calibri" w:hAnsi="Calibri" w:cs="Calibri"/>
              <w:sz w:val="22"/>
              <w:szCs w:val="22"/>
            </w:rPr>
            <w:t>would generally be carried out by a parent</w:t>
          </w:r>
          <w:proofErr w:type="gramEnd"/>
          <w:r>
            <w:rPr>
              <w:rFonts w:ascii="Calibri" w:eastAsia="Calibri" w:hAnsi="Calibri" w:cs="Calibri"/>
              <w:sz w:val="22"/>
              <w:szCs w:val="22"/>
            </w:rPr>
            <w:t>.  This excludes the medical procedures spelt out in point 22.</w:t>
          </w:r>
        </w:p>
      </w:sdtContent>
    </w:sdt>
    <w:sdt>
      <w:sdtPr>
        <w:tag w:val="goog_rdk_53"/>
        <w:id w:val="-1018539816"/>
      </w:sdtPr>
      <w:sdtEndPr/>
      <w:sdtContent>
        <w:p w:rsidR="003E688E" w:rsidRDefault="00863CB4">
          <w:pPr>
            <w:jc w:val="both"/>
            <w:rPr>
              <w:rFonts w:ascii="Calibri" w:eastAsia="Calibri" w:hAnsi="Calibri" w:cs="Calibri"/>
              <w:sz w:val="22"/>
              <w:szCs w:val="22"/>
            </w:rPr>
          </w:pPr>
        </w:p>
      </w:sdtContent>
    </w:sdt>
    <w:sdt>
      <w:sdtPr>
        <w:tag w:val="goog_rdk_54"/>
        <w:id w:val="-978071547"/>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After adequate training, to carry out welfare duties in relation to the physical and care needs of the pupi</w:t>
          </w:r>
          <w:r>
            <w:rPr>
              <w:rFonts w:ascii="Calibri" w:eastAsia="Calibri" w:hAnsi="Calibri" w:cs="Calibri"/>
              <w:sz w:val="22"/>
              <w:szCs w:val="22"/>
            </w:rPr>
            <w:t>ls, including dressing, feeding and toileting if appropriate, whilst encouraging independence wherever possible. This excludes the medical procedures spelt out in point 22 of this job description.</w:t>
          </w:r>
        </w:p>
      </w:sdtContent>
    </w:sdt>
    <w:sdt>
      <w:sdtPr>
        <w:tag w:val="goog_rdk_55"/>
        <w:id w:val="-1478760676"/>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sz w:val="22"/>
              <w:szCs w:val="22"/>
            </w:rPr>
          </w:pPr>
        </w:p>
      </w:sdtContent>
    </w:sdt>
    <w:sdt>
      <w:sdtPr>
        <w:tag w:val="goog_rdk_56"/>
        <w:id w:val="-2145802780"/>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To produce and maintain classroom resources, displays </w:t>
          </w:r>
          <w:r>
            <w:rPr>
              <w:rFonts w:ascii="Calibri" w:eastAsia="Calibri" w:hAnsi="Calibri" w:cs="Calibri"/>
              <w:sz w:val="22"/>
              <w:szCs w:val="22"/>
            </w:rPr>
            <w:t>and classroom layout in consultation with the teacher.</w:t>
          </w:r>
        </w:p>
      </w:sdtContent>
    </w:sdt>
    <w:sdt>
      <w:sdtPr>
        <w:tag w:val="goog_rdk_57"/>
        <w:id w:val="-1962027360"/>
      </w:sdtPr>
      <w:sdtEndPr/>
      <w:sdtContent>
        <w:p w:rsidR="003E688E" w:rsidRDefault="00863CB4">
          <w:pPr>
            <w:jc w:val="both"/>
            <w:rPr>
              <w:rFonts w:ascii="Calibri" w:eastAsia="Calibri" w:hAnsi="Calibri" w:cs="Calibri"/>
              <w:sz w:val="22"/>
              <w:szCs w:val="22"/>
            </w:rPr>
          </w:pPr>
        </w:p>
      </w:sdtContent>
    </w:sdt>
    <w:sdt>
      <w:sdtPr>
        <w:tag w:val="goog_rdk_58"/>
        <w:id w:val="435870008"/>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help support pupils in the individual and collaborative study skills necessary for learning.</w:t>
          </w:r>
        </w:p>
      </w:sdtContent>
    </w:sdt>
    <w:sdt>
      <w:sdtPr>
        <w:tag w:val="goog_rdk_59"/>
        <w:id w:val="-1279786368"/>
      </w:sdtPr>
      <w:sdtEndPr/>
      <w:sdtContent>
        <w:p w:rsidR="003E688E" w:rsidRDefault="00863CB4">
          <w:pPr>
            <w:jc w:val="both"/>
            <w:rPr>
              <w:rFonts w:ascii="Calibri" w:eastAsia="Calibri" w:hAnsi="Calibri" w:cs="Calibri"/>
              <w:sz w:val="22"/>
              <w:szCs w:val="22"/>
            </w:rPr>
          </w:pPr>
        </w:p>
      </w:sdtContent>
    </w:sdt>
    <w:sdt>
      <w:sdtPr>
        <w:tag w:val="goog_rdk_60"/>
        <w:id w:val="678321813"/>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work alongside other adults, including teachers, trainee teachers, SENDCO or Resource Provis</w:t>
          </w:r>
          <w:r>
            <w:rPr>
              <w:rFonts w:ascii="Calibri" w:eastAsia="Calibri" w:hAnsi="Calibri" w:cs="Calibri"/>
              <w:sz w:val="22"/>
              <w:szCs w:val="22"/>
            </w:rPr>
            <w:t>ion Leader and other support staff.</w:t>
          </w:r>
        </w:p>
      </w:sdtContent>
    </w:sdt>
    <w:sdt>
      <w:sdtPr>
        <w:tag w:val="goog_rdk_61"/>
        <w:id w:val="-547765297"/>
      </w:sdtPr>
      <w:sdtEndPr/>
      <w:sdtContent>
        <w:p w:rsidR="003E688E" w:rsidRDefault="00863CB4">
          <w:pPr>
            <w:jc w:val="both"/>
            <w:rPr>
              <w:rFonts w:ascii="Calibri" w:eastAsia="Calibri" w:hAnsi="Calibri" w:cs="Calibri"/>
              <w:sz w:val="22"/>
              <w:szCs w:val="22"/>
            </w:rPr>
          </w:pPr>
        </w:p>
      </w:sdtContent>
    </w:sdt>
    <w:sdt>
      <w:sdtPr>
        <w:tag w:val="goog_rdk_62"/>
        <w:id w:val="1136451347"/>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supervise pupils during breaks and/or lunchtimes if required.</w:t>
          </w:r>
        </w:p>
      </w:sdtContent>
    </w:sdt>
    <w:sdt>
      <w:sdtPr>
        <w:tag w:val="goog_rdk_63"/>
        <w:id w:val="1305897334"/>
      </w:sdtPr>
      <w:sdtEndPr/>
      <w:sdtContent>
        <w:p w:rsidR="003E688E" w:rsidRDefault="00863CB4">
          <w:pPr>
            <w:jc w:val="both"/>
            <w:rPr>
              <w:rFonts w:ascii="Calibri" w:eastAsia="Calibri" w:hAnsi="Calibri" w:cs="Calibri"/>
              <w:sz w:val="22"/>
              <w:szCs w:val="22"/>
            </w:rPr>
          </w:pPr>
        </w:p>
      </w:sdtContent>
    </w:sdt>
    <w:sdt>
      <w:sdtPr>
        <w:tag w:val="goog_rdk_64"/>
        <w:id w:val="1022284853"/>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maintain confidentiality at all times with regard to both supported pupils and the wider school.</w:t>
          </w:r>
        </w:p>
      </w:sdtContent>
    </w:sdt>
    <w:sdt>
      <w:sdtPr>
        <w:tag w:val="goog_rdk_65"/>
        <w:id w:val="1600759160"/>
      </w:sdtPr>
      <w:sdtEndPr/>
      <w:sdtContent>
        <w:p w:rsidR="003E688E" w:rsidRDefault="00863CB4">
          <w:pPr>
            <w:jc w:val="both"/>
            <w:rPr>
              <w:rFonts w:ascii="Calibri" w:eastAsia="Calibri" w:hAnsi="Calibri" w:cs="Calibri"/>
              <w:sz w:val="22"/>
              <w:szCs w:val="22"/>
            </w:rPr>
          </w:pPr>
        </w:p>
      </w:sdtContent>
    </w:sdt>
    <w:sdt>
      <w:sdtPr>
        <w:tag w:val="goog_rdk_66"/>
        <w:id w:val="1349528517"/>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To take part in in-service training, rel</w:t>
          </w:r>
          <w:r>
            <w:rPr>
              <w:rFonts w:ascii="Calibri" w:eastAsia="Calibri" w:hAnsi="Calibri" w:cs="Calibri"/>
              <w:sz w:val="22"/>
              <w:szCs w:val="22"/>
            </w:rPr>
            <w:t>evant performance management arrangements and other meetings, as directed in normal contracted working hours</w:t>
          </w:r>
          <w:proofErr w:type="gramStart"/>
          <w:r>
            <w:rPr>
              <w:rFonts w:ascii="Calibri" w:eastAsia="Calibri" w:hAnsi="Calibri" w:cs="Calibri"/>
              <w:sz w:val="22"/>
              <w:szCs w:val="22"/>
            </w:rPr>
            <w:t>;</w:t>
          </w:r>
          <w:proofErr w:type="gramEnd"/>
          <w:r>
            <w:rPr>
              <w:rFonts w:ascii="Calibri" w:eastAsia="Calibri" w:hAnsi="Calibri" w:cs="Calibri"/>
              <w:sz w:val="22"/>
              <w:szCs w:val="22"/>
            </w:rPr>
            <w:t xml:space="preserve"> to be conversant with school policies and procedures.</w:t>
          </w:r>
        </w:p>
      </w:sdtContent>
    </w:sdt>
    <w:sdt>
      <w:sdtPr>
        <w:tag w:val="goog_rdk_67"/>
        <w:id w:val="2014566066"/>
      </w:sdtPr>
      <w:sdtEndPr/>
      <w:sdtContent>
        <w:p w:rsidR="003E688E" w:rsidRDefault="00863CB4">
          <w:pPr>
            <w:jc w:val="both"/>
            <w:rPr>
              <w:rFonts w:ascii="Calibri" w:eastAsia="Calibri" w:hAnsi="Calibri" w:cs="Calibri"/>
              <w:sz w:val="22"/>
              <w:szCs w:val="22"/>
            </w:rPr>
          </w:pPr>
        </w:p>
      </w:sdtContent>
    </w:sdt>
    <w:sdt>
      <w:sdtPr>
        <w:tag w:val="goog_rdk_68"/>
        <w:id w:val="-608440985"/>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Carry out routine clerical tasks e.g. collecting trip money, distributing letters and p</w:t>
          </w:r>
          <w:r>
            <w:rPr>
              <w:rFonts w:ascii="Calibri" w:eastAsia="Calibri" w:hAnsi="Calibri" w:cs="Calibri"/>
              <w:sz w:val="22"/>
              <w:szCs w:val="22"/>
            </w:rPr>
            <w:t>roducing class lists.</w:t>
          </w:r>
        </w:p>
      </w:sdtContent>
    </w:sdt>
    <w:sdt>
      <w:sdtPr>
        <w:tag w:val="goog_rdk_69"/>
        <w:id w:val="-434835691"/>
      </w:sdtPr>
      <w:sdtEndPr/>
      <w:sdtContent>
        <w:p w:rsidR="003E688E" w:rsidRDefault="00863CB4">
          <w:pPr>
            <w:jc w:val="both"/>
            <w:rPr>
              <w:rFonts w:ascii="Calibri" w:eastAsia="Calibri" w:hAnsi="Calibri" w:cs="Calibri"/>
              <w:sz w:val="22"/>
              <w:szCs w:val="22"/>
            </w:rPr>
          </w:pPr>
        </w:p>
      </w:sdtContent>
    </w:sdt>
    <w:sdt>
      <w:sdtPr>
        <w:tag w:val="goog_rdk_70"/>
        <w:id w:val="1495137973"/>
      </w:sdtPr>
      <w:sdtEndPr/>
      <w:sdtContent>
        <w:p w:rsidR="003E688E" w:rsidRDefault="00863CB4">
          <w:pPr>
            <w:numPr>
              <w:ilvl w:val="0"/>
              <w:numId w:val="1"/>
            </w:numPr>
            <w:jc w:val="both"/>
            <w:rPr>
              <w:rFonts w:ascii="Calibri" w:eastAsia="Calibri" w:hAnsi="Calibri" w:cs="Calibri"/>
              <w:sz w:val="22"/>
              <w:szCs w:val="22"/>
            </w:rPr>
          </w:pPr>
          <w:r>
            <w:rPr>
              <w:rFonts w:ascii="Calibri" w:eastAsia="Calibri" w:hAnsi="Calibri" w:cs="Calibri"/>
              <w:sz w:val="22"/>
              <w:szCs w:val="22"/>
            </w:rPr>
            <w:t>Other appropriate duties relevant to the purpose of the post and within the grading and competency of the post holder, as reasonably required by the teacher/head teacher.</w:t>
          </w:r>
        </w:p>
      </w:sdtContent>
    </w:sdt>
    <w:sdt>
      <w:sdtPr>
        <w:tag w:val="goog_rdk_71"/>
        <w:id w:val="-419405259"/>
      </w:sdtPr>
      <w:sdtEndPr/>
      <w:sdtContent>
        <w:p w:rsidR="003E688E" w:rsidRDefault="00863CB4">
          <w:pPr>
            <w:jc w:val="both"/>
            <w:rPr>
              <w:rFonts w:ascii="Calibri" w:eastAsia="Calibri" w:hAnsi="Calibri" w:cs="Calibri"/>
              <w:sz w:val="22"/>
              <w:szCs w:val="22"/>
            </w:rPr>
          </w:pPr>
        </w:p>
      </w:sdtContent>
    </w:sdt>
    <w:sdt>
      <w:sdtPr>
        <w:tag w:val="goog_rdk_72"/>
        <w:id w:val="-680433371"/>
      </w:sdtPr>
      <w:sdtEndPr/>
      <w:sdtContent>
        <w:p w:rsidR="003E688E" w:rsidRDefault="00863CB4">
          <w:pPr>
            <w:pBdr>
              <w:top w:val="nil"/>
              <w:left w:val="nil"/>
              <w:bottom w:val="nil"/>
              <w:right w:val="nil"/>
              <w:between w:val="nil"/>
            </w:pBdr>
            <w:ind w:left="426" w:hanging="426"/>
            <w:jc w:val="both"/>
            <w:rPr>
              <w:rFonts w:ascii="Calibri" w:eastAsia="Calibri" w:hAnsi="Calibri" w:cs="Calibri"/>
              <w:color w:val="000000"/>
              <w:sz w:val="22"/>
              <w:szCs w:val="22"/>
            </w:rPr>
          </w:pPr>
          <w:r>
            <w:rPr>
              <w:rFonts w:ascii="Calibri" w:eastAsia="Calibri" w:hAnsi="Calibri" w:cs="Calibri"/>
              <w:color w:val="000000"/>
              <w:sz w:val="22"/>
              <w:szCs w:val="22"/>
            </w:rPr>
            <w:t xml:space="preserve">22. To undertake the SEND tasks of tube feeding, urinary catheterisation, suction and postural </w:t>
          </w:r>
          <w:r>
            <w:rPr>
              <w:rFonts w:ascii="Calibri" w:eastAsia="Calibri" w:hAnsi="Calibri" w:cs="Calibri"/>
              <w:color w:val="000000"/>
              <w:sz w:val="22"/>
              <w:szCs w:val="22"/>
            </w:rPr>
            <w:lastRenderedPageBreak/>
            <w:t>drainage, nebulised medication, rectal medication and replacement of tracheostomy tubes based on pupil need.</w:t>
          </w:r>
        </w:p>
      </w:sdtContent>
    </w:sdt>
    <w:sdt>
      <w:sdtPr>
        <w:tag w:val="goog_rdk_73"/>
        <w:id w:val="-38510830"/>
      </w:sdtPr>
      <w:sdtEndPr/>
      <w:sdtContent>
        <w:p w:rsidR="003E688E" w:rsidRDefault="00863CB4">
          <w:pPr>
            <w:jc w:val="both"/>
            <w:rPr>
              <w:rFonts w:ascii="Calibri" w:eastAsia="Calibri" w:hAnsi="Calibri" w:cs="Calibri"/>
              <w:sz w:val="22"/>
              <w:szCs w:val="22"/>
            </w:rPr>
          </w:pPr>
        </w:p>
      </w:sdtContent>
    </w:sdt>
    <w:sdt>
      <w:sdtPr>
        <w:tag w:val="goog_rdk_74"/>
        <w:id w:val="-2087443022"/>
      </w:sdtPr>
      <w:sdtEndPr/>
      <w:sdtContent>
        <w:p w:rsidR="003E688E" w:rsidRDefault="00863CB4">
          <w:pPr>
            <w:jc w:val="both"/>
            <w:rPr>
              <w:rFonts w:ascii="Calibri" w:eastAsia="Calibri" w:hAnsi="Calibri" w:cs="Calibri"/>
            </w:rPr>
          </w:pPr>
        </w:p>
      </w:sdtContent>
    </w:sdt>
    <w:sdt>
      <w:sdtPr>
        <w:tag w:val="goog_rdk_75"/>
        <w:id w:val="1662502093"/>
      </w:sdtPr>
      <w:sdtEndPr/>
      <w:sdtContent>
        <w:p w:rsidR="003E688E" w:rsidRDefault="00863CB4">
          <w:pPr>
            <w:jc w:val="both"/>
            <w:rPr>
              <w:rFonts w:ascii="Calibri" w:eastAsia="Calibri" w:hAnsi="Calibri" w:cs="Calibri"/>
            </w:rPr>
          </w:pPr>
          <w:r>
            <w:rPr>
              <w:rFonts w:ascii="Calibri" w:eastAsia="Calibri" w:hAnsi="Calibri" w:cs="Calibri"/>
              <w:b/>
            </w:rPr>
            <w:t>Person Specification for the post of Teaching Assistant</w:t>
          </w:r>
        </w:p>
      </w:sdtContent>
    </w:sdt>
    <w:sdt>
      <w:sdtPr>
        <w:tag w:val="goog_rdk_76"/>
        <w:id w:val="1751305284"/>
      </w:sdtPr>
      <w:sdtEndPr/>
      <w:sdtContent>
        <w:p w:rsidR="003E688E" w:rsidRDefault="00863CB4">
          <w:pPr>
            <w:jc w:val="both"/>
            <w:rPr>
              <w:rFonts w:ascii="Calibri" w:eastAsia="Calibri" w:hAnsi="Calibri" w:cs="Calibri"/>
              <w:u w:val="single"/>
            </w:rPr>
          </w:pPr>
        </w:p>
      </w:sdtContent>
    </w:sdt>
    <w:sdt>
      <w:sdtPr>
        <w:tag w:val="goog_rdk_77"/>
        <w:id w:val="-1552994588"/>
      </w:sdtPr>
      <w:sdtEndPr/>
      <w:sdtContent>
        <w:p w:rsidR="003E688E" w:rsidRDefault="00863CB4">
          <w:pPr>
            <w:jc w:val="both"/>
            <w:rPr>
              <w:rFonts w:ascii="Calibri" w:eastAsia="Calibri" w:hAnsi="Calibri" w:cs="Calibri"/>
            </w:rPr>
          </w:pPr>
          <w:proofErr w:type="gramStart"/>
          <w:r>
            <w:rPr>
              <w:rFonts w:ascii="Calibri" w:eastAsia="Calibri" w:hAnsi="Calibri" w:cs="Calibri"/>
            </w:rPr>
            <w:t>These are the criteria upon which the selection process will be based</w:t>
          </w:r>
          <w:proofErr w:type="gramEnd"/>
          <w:r>
            <w:rPr>
              <w:rFonts w:ascii="Calibri" w:eastAsia="Calibri" w:hAnsi="Calibri" w:cs="Calibri"/>
            </w:rPr>
            <w:t xml:space="preserve">.  At each stage of the </w:t>
          </w:r>
          <w:proofErr w:type="gramStart"/>
          <w:r>
            <w:rPr>
              <w:rFonts w:ascii="Calibri" w:eastAsia="Calibri" w:hAnsi="Calibri" w:cs="Calibri"/>
            </w:rPr>
            <w:t>process</w:t>
          </w:r>
          <w:proofErr w:type="gramEnd"/>
          <w:r>
            <w:rPr>
              <w:rFonts w:ascii="Calibri" w:eastAsia="Calibri" w:hAnsi="Calibri" w:cs="Calibri"/>
            </w:rPr>
            <w:t xml:space="preserve"> the merits of each applicant will be assessed to determine how far the criteria have been matc</w:t>
          </w:r>
          <w:r>
            <w:rPr>
              <w:rFonts w:ascii="Calibri" w:eastAsia="Calibri" w:hAnsi="Calibri" w:cs="Calibri"/>
            </w:rPr>
            <w:t xml:space="preserve">hed. These stages </w:t>
          </w:r>
          <w:proofErr w:type="gramStart"/>
          <w:r>
            <w:rPr>
              <w:rFonts w:ascii="Calibri" w:eastAsia="Calibri" w:hAnsi="Calibri" w:cs="Calibri"/>
            </w:rPr>
            <w:t>are:</w:t>
          </w:r>
          <w:proofErr w:type="gramEnd"/>
          <w:r>
            <w:rPr>
              <w:rFonts w:ascii="Calibri" w:eastAsia="Calibri" w:hAnsi="Calibri" w:cs="Calibri"/>
            </w:rPr>
            <w:t>-</w:t>
          </w:r>
        </w:p>
      </w:sdtContent>
    </w:sdt>
    <w:sdt>
      <w:sdtPr>
        <w:tag w:val="goog_rdk_78"/>
        <w:id w:val="1074020076"/>
      </w:sdtPr>
      <w:sdtEndPr/>
      <w:sdtContent>
        <w:p w:rsidR="003E688E" w:rsidRDefault="00863CB4">
          <w:pPr>
            <w:jc w:val="both"/>
            <w:rPr>
              <w:rFonts w:ascii="Calibri" w:eastAsia="Calibri" w:hAnsi="Calibri" w:cs="Calibri"/>
            </w:rPr>
          </w:pPr>
        </w:p>
      </w:sdtContent>
    </w:sdt>
    <w:sdt>
      <w:sdtPr>
        <w:tag w:val="goog_rdk_79"/>
        <w:id w:val="1125818514"/>
      </w:sdtPr>
      <w:sdtEndPr/>
      <w:sdtContent>
        <w:p w:rsidR="003E688E" w:rsidRDefault="00863CB4">
          <w:pPr>
            <w:numPr>
              <w:ilvl w:val="0"/>
              <w:numId w:val="2"/>
            </w:numPr>
            <w:jc w:val="both"/>
            <w:rPr>
              <w:rFonts w:ascii="Calibri" w:eastAsia="Calibri" w:hAnsi="Calibri" w:cs="Calibri"/>
            </w:rPr>
          </w:pPr>
          <w:r>
            <w:rPr>
              <w:rFonts w:ascii="Calibri" w:eastAsia="Calibri" w:hAnsi="Calibri" w:cs="Calibri"/>
            </w:rPr>
            <w:t>Short listing by the selection panel</w:t>
          </w:r>
        </w:p>
      </w:sdtContent>
    </w:sdt>
    <w:sdt>
      <w:sdtPr>
        <w:tag w:val="goog_rdk_80"/>
        <w:id w:val="1723410875"/>
      </w:sdtPr>
      <w:sdtEndPr/>
      <w:sdtContent>
        <w:p w:rsidR="003E688E" w:rsidRDefault="00863CB4">
          <w:pPr>
            <w:numPr>
              <w:ilvl w:val="0"/>
              <w:numId w:val="2"/>
            </w:numPr>
            <w:jc w:val="both"/>
            <w:rPr>
              <w:rFonts w:ascii="Calibri" w:eastAsia="Calibri" w:hAnsi="Calibri" w:cs="Calibri"/>
            </w:rPr>
          </w:pPr>
          <w:r>
            <w:rPr>
              <w:rFonts w:ascii="Calibri" w:eastAsia="Calibri" w:hAnsi="Calibri" w:cs="Calibri"/>
            </w:rPr>
            <w:t>Interview by selection panel</w:t>
          </w:r>
        </w:p>
      </w:sdtContent>
    </w:sdt>
    <w:sdt>
      <w:sdtPr>
        <w:tag w:val="goog_rdk_81"/>
        <w:id w:val="1119414030"/>
      </w:sdtPr>
      <w:sdtEndPr/>
      <w:sdtContent>
        <w:p w:rsidR="003E688E" w:rsidRDefault="00863CB4">
          <w:pPr>
            <w:ind w:left="720"/>
            <w:jc w:val="both"/>
            <w:rPr>
              <w:rFonts w:ascii="Calibri" w:eastAsia="Calibri" w:hAnsi="Calibri" w:cs="Calibri"/>
            </w:rPr>
          </w:pPr>
        </w:p>
      </w:sdtContent>
    </w:sdt>
    <w:tbl>
      <w:tblPr>
        <w:tblStyle w:val="a0"/>
        <w:tblW w:w="9038" w:type="dxa"/>
        <w:tblLayout w:type="fixed"/>
        <w:tblLook w:val="0000" w:firstRow="0" w:lastRow="0" w:firstColumn="0" w:lastColumn="0" w:noHBand="0" w:noVBand="0"/>
      </w:tblPr>
      <w:tblGrid>
        <w:gridCol w:w="534"/>
        <w:gridCol w:w="3827"/>
        <w:gridCol w:w="425"/>
        <w:gridCol w:w="4252"/>
      </w:tblGrid>
      <w:tr w:rsidR="003E688E">
        <w:tc>
          <w:tcPr>
            <w:tcW w:w="534" w:type="dxa"/>
          </w:tcPr>
          <w:sdt>
            <w:sdtPr>
              <w:tag w:val="goog_rdk_82"/>
              <w:id w:val="-2132391869"/>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c>
          <w:tcPr>
            <w:tcW w:w="3827" w:type="dxa"/>
          </w:tcPr>
          <w:sdt>
            <w:sdtPr>
              <w:tag w:val="goog_rdk_83"/>
              <w:id w:val="-1859198896"/>
            </w:sdtPr>
            <w:sdtEndPr/>
            <w:sdtContent>
              <w:p w:rsidR="003E688E" w:rsidRDefault="00863CB4">
                <w:pPr>
                  <w:jc w:val="both"/>
                  <w:rPr>
                    <w:rFonts w:ascii="Calibri" w:eastAsia="Calibri" w:hAnsi="Calibri" w:cs="Calibri"/>
                    <w:u w:val="single"/>
                  </w:rPr>
                </w:pPr>
                <w:r>
                  <w:rPr>
                    <w:rFonts w:ascii="Calibri" w:eastAsia="Calibri" w:hAnsi="Calibri" w:cs="Calibri"/>
                    <w:b/>
                    <w:u w:val="single"/>
                  </w:rPr>
                  <w:t>Factor</w:t>
                </w:r>
              </w:p>
            </w:sdtContent>
          </w:sdt>
          <w:sdt>
            <w:sdtPr>
              <w:tag w:val="goog_rdk_84"/>
              <w:id w:val="-1202858518"/>
            </w:sdtPr>
            <w:sdtEndPr/>
            <w:sdtContent>
              <w:p w:rsidR="003E688E" w:rsidRDefault="00863CB4">
                <w:pPr>
                  <w:jc w:val="both"/>
                  <w:rPr>
                    <w:rFonts w:ascii="Calibri" w:eastAsia="Calibri" w:hAnsi="Calibri" w:cs="Calibri"/>
                    <w:u w:val="single"/>
                  </w:rPr>
                </w:pPr>
              </w:p>
            </w:sdtContent>
          </w:sdt>
        </w:tc>
        <w:tc>
          <w:tcPr>
            <w:tcW w:w="425" w:type="dxa"/>
          </w:tcPr>
          <w:sdt>
            <w:sdtPr>
              <w:tag w:val="goog_rdk_85"/>
              <w:id w:val="-730620878"/>
            </w:sdtPr>
            <w:sdtEndPr/>
            <w:sdtContent>
              <w:p w:rsidR="003E688E" w:rsidRDefault="00863CB4">
                <w:pPr>
                  <w:jc w:val="both"/>
                  <w:rPr>
                    <w:rFonts w:ascii="Calibri" w:eastAsia="Calibri" w:hAnsi="Calibri" w:cs="Calibri"/>
                    <w:u w:val="single"/>
                  </w:rPr>
                </w:pPr>
              </w:p>
            </w:sdtContent>
          </w:sdt>
        </w:tc>
        <w:tc>
          <w:tcPr>
            <w:tcW w:w="4252" w:type="dxa"/>
          </w:tcPr>
          <w:sdt>
            <w:sdtPr>
              <w:tag w:val="goog_rdk_86"/>
              <w:id w:val="-2049134893"/>
            </w:sdtPr>
            <w:sdtEndPr/>
            <w:sdtContent>
              <w:p w:rsidR="003E688E" w:rsidRDefault="00863CB4">
                <w:pPr>
                  <w:jc w:val="both"/>
                  <w:rPr>
                    <w:rFonts w:ascii="Calibri" w:eastAsia="Calibri" w:hAnsi="Calibri" w:cs="Calibri"/>
                    <w:u w:val="single"/>
                  </w:rPr>
                </w:pPr>
                <w:r>
                  <w:rPr>
                    <w:rFonts w:ascii="Calibri" w:eastAsia="Calibri" w:hAnsi="Calibri" w:cs="Calibri"/>
                    <w:b/>
                    <w:u w:val="single"/>
                  </w:rPr>
                  <w:t>Requirement</w:t>
                </w:r>
              </w:p>
            </w:sdtContent>
          </w:sdt>
        </w:tc>
      </w:tr>
      <w:tr w:rsidR="003E688E">
        <w:tc>
          <w:tcPr>
            <w:tcW w:w="534" w:type="dxa"/>
          </w:tcPr>
          <w:sdt>
            <w:sdtPr>
              <w:tag w:val="goog_rdk_87"/>
              <w:id w:val="1046792112"/>
            </w:sdtPr>
            <w:sdtEndPr/>
            <w:sdtContent>
              <w:p w:rsidR="003E688E" w:rsidRDefault="00863CB4">
                <w:pPr>
                  <w:jc w:val="both"/>
                  <w:rPr>
                    <w:rFonts w:ascii="Calibri" w:eastAsia="Calibri" w:hAnsi="Calibri" w:cs="Calibri"/>
                  </w:rPr>
                </w:pPr>
                <w:r>
                  <w:rPr>
                    <w:rFonts w:ascii="Calibri" w:eastAsia="Calibri" w:hAnsi="Calibri" w:cs="Calibri"/>
                  </w:rPr>
                  <w:t>1.</w:t>
                </w:r>
              </w:p>
            </w:sdtContent>
          </w:sdt>
        </w:tc>
        <w:tc>
          <w:tcPr>
            <w:tcW w:w="3827" w:type="dxa"/>
          </w:tcPr>
          <w:sdt>
            <w:sdtPr>
              <w:tag w:val="goog_rdk_88"/>
              <w:id w:val="353999815"/>
            </w:sdtPr>
            <w:sdtEndPr/>
            <w:sdtContent>
              <w:p w:rsidR="003E688E" w:rsidRDefault="00863CB4">
                <w:pPr>
                  <w:jc w:val="both"/>
                  <w:rPr>
                    <w:rFonts w:ascii="Calibri" w:eastAsia="Calibri" w:hAnsi="Calibri" w:cs="Calibri"/>
                  </w:rPr>
                </w:pPr>
                <w:r>
                  <w:rPr>
                    <w:rFonts w:ascii="Calibri" w:eastAsia="Calibri" w:hAnsi="Calibri" w:cs="Calibri"/>
                  </w:rPr>
                  <w:t>Education, Training and Qualification:</w:t>
                </w:r>
                <w:r>
                  <w:rPr>
                    <w:rFonts w:ascii="Calibri" w:eastAsia="Calibri" w:hAnsi="Calibri" w:cs="Calibri"/>
                  </w:rPr>
                  <w:tab/>
                </w:r>
              </w:p>
            </w:sdtContent>
          </w:sdt>
        </w:tc>
        <w:tc>
          <w:tcPr>
            <w:tcW w:w="425" w:type="dxa"/>
          </w:tcPr>
          <w:sdt>
            <w:sdtPr>
              <w:tag w:val="goog_rdk_89"/>
              <w:id w:val="2035452649"/>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sdtContent>
          </w:sdt>
        </w:tc>
        <w:tc>
          <w:tcPr>
            <w:tcW w:w="4252" w:type="dxa"/>
          </w:tcPr>
          <w:sdt>
            <w:sdtPr>
              <w:tag w:val="goog_rdk_90"/>
              <w:id w:val="1580406251"/>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Competent English and Mathematics skills assessed through a standard test.</w:t>
                </w:r>
              </w:p>
            </w:sdtContent>
          </w:sdt>
          <w:sdt>
            <w:sdtPr>
              <w:tag w:val="goog_rdk_91"/>
              <w:id w:val="386230909"/>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r>
      <w:tr w:rsidR="003E688E">
        <w:tc>
          <w:tcPr>
            <w:tcW w:w="534" w:type="dxa"/>
          </w:tcPr>
          <w:sdt>
            <w:sdtPr>
              <w:tag w:val="goog_rdk_92"/>
              <w:id w:val="-1489855963"/>
            </w:sdtPr>
            <w:sdtEndPr/>
            <w:sdtContent>
              <w:p w:rsidR="003E688E" w:rsidRDefault="00863CB4">
                <w:pPr>
                  <w:jc w:val="both"/>
                  <w:rPr>
                    <w:rFonts w:ascii="Calibri" w:eastAsia="Calibri" w:hAnsi="Calibri" w:cs="Calibri"/>
                  </w:rPr>
                </w:pPr>
              </w:p>
            </w:sdtContent>
          </w:sdt>
        </w:tc>
        <w:tc>
          <w:tcPr>
            <w:tcW w:w="3827" w:type="dxa"/>
          </w:tcPr>
          <w:sdt>
            <w:sdtPr>
              <w:tag w:val="goog_rdk_93"/>
              <w:id w:val="-521701521"/>
            </w:sdtPr>
            <w:sdtEndPr/>
            <w:sdtContent>
              <w:p w:rsidR="003E688E" w:rsidRDefault="00863CB4">
                <w:pPr>
                  <w:jc w:val="both"/>
                  <w:rPr>
                    <w:rFonts w:ascii="Calibri" w:eastAsia="Calibri" w:hAnsi="Calibri" w:cs="Calibri"/>
                  </w:rPr>
                </w:pPr>
              </w:p>
            </w:sdtContent>
          </w:sdt>
        </w:tc>
        <w:tc>
          <w:tcPr>
            <w:tcW w:w="425" w:type="dxa"/>
          </w:tcPr>
          <w:sdt>
            <w:sdtPr>
              <w:tag w:val="goog_rdk_94"/>
              <w:id w:val="766814163"/>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sdtContent>
          </w:sdt>
        </w:tc>
        <w:tc>
          <w:tcPr>
            <w:tcW w:w="4252" w:type="dxa"/>
          </w:tcPr>
          <w:sdt>
            <w:sdtPr>
              <w:tag w:val="goog_rdk_95"/>
              <w:id w:val="-1478759737"/>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 xml:space="preserve">If recruiting to a qualified post: C &amp; </w:t>
                </w:r>
                <w:proofErr w:type="gramStart"/>
                <w:r>
                  <w:rPr>
                    <w:rFonts w:ascii="Calibri" w:eastAsia="Calibri" w:hAnsi="Calibri" w:cs="Calibri"/>
                    <w:color w:val="000000"/>
                  </w:rPr>
                  <w:t>G or CLPE</w:t>
                </w:r>
                <w:proofErr w:type="gramEnd"/>
                <w:r>
                  <w:rPr>
                    <w:rFonts w:ascii="Calibri" w:eastAsia="Calibri" w:hAnsi="Calibri" w:cs="Calibri"/>
                    <w:color w:val="000000"/>
                  </w:rPr>
                  <w:t xml:space="preserve"> or other equivalent qualification.</w:t>
                </w:r>
              </w:p>
            </w:sdtContent>
          </w:sdt>
          <w:sdt>
            <w:sdtPr>
              <w:tag w:val="goog_rdk_96"/>
              <w:id w:val="903567082"/>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r>
      <w:tr w:rsidR="003E688E">
        <w:tc>
          <w:tcPr>
            <w:tcW w:w="534" w:type="dxa"/>
          </w:tcPr>
          <w:sdt>
            <w:sdtPr>
              <w:tag w:val="goog_rdk_97"/>
              <w:id w:val="-1314560538"/>
            </w:sdtPr>
            <w:sdtEndPr/>
            <w:sdtContent>
              <w:p w:rsidR="003E688E" w:rsidRDefault="00863CB4">
                <w:pPr>
                  <w:jc w:val="both"/>
                  <w:rPr>
                    <w:rFonts w:ascii="Calibri" w:eastAsia="Calibri" w:hAnsi="Calibri" w:cs="Calibri"/>
                  </w:rPr>
                </w:pPr>
                <w:r>
                  <w:rPr>
                    <w:rFonts w:ascii="Calibri" w:eastAsia="Calibri" w:hAnsi="Calibri" w:cs="Calibri"/>
                  </w:rPr>
                  <w:t>2.</w:t>
                </w:r>
              </w:p>
            </w:sdtContent>
          </w:sdt>
        </w:tc>
        <w:tc>
          <w:tcPr>
            <w:tcW w:w="3827" w:type="dxa"/>
          </w:tcPr>
          <w:sdt>
            <w:sdtPr>
              <w:tag w:val="goog_rdk_98"/>
              <w:id w:val="1951663697"/>
            </w:sdtPr>
            <w:sdtEndPr/>
            <w:sdtContent>
              <w:p w:rsidR="003E688E" w:rsidRDefault="00863CB4">
                <w:pPr>
                  <w:jc w:val="both"/>
                  <w:rPr>
                    <w:rFonts w:ascii="Calibri" w:eastAsia="Calibri" w:hAnsi="Calibri" w:cs="Calibri"/>
                  </w:rPr>
                </w:pPr>
                <w:r>
                  <w:rPr>
                    <w:rFonts w:ascii="Calibri" w:eastAsia="Calibri" w:hAnsi="Calibri" w:cs="Calibri"/>
                  </w:rPr>
                  <w:t>Experience:</w:t>
                </w:r>
              </w:p>
            </w:sdtContent>
          </w:sdt>
        </w:tc>
        <w:tc>
          <w:tcPr>
            <w:tcW w:w="425" w:type="dxa"/>
          </w:tcPr>
          <w:sdt>
            <w:sdtPr>
              <w:tag w:val="goog_rdk_99"/>
              <w:id w:val="-1906987025"/>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sdtContent>
          </w:sdt>
        </w:tc>
        <w:tc>
          <w:tcPr>
            <w:tcW w:w="4252" w:type="dxa"/>
          </w:tcPr>
          <w:sdt>
            <w:sdtPr>
              <w:tag w:val="goog_rdk_100"/>
              <w:id w:val="-1043672702"/>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Experience of working in a primary school or with children including parental experience.</w:t>
                </w:r>
              </w:p>
            </w:sdtContent>
          </w:sdt>
          <w:sdt>
            <w:sdtPr>
              <w:tag w:val="goog_rdk_101"/>
              <w:id w:val="-1073660350"/>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r>
      <w:tr w:rsidR="003E688E">
        <w:tc>
          <w:tcPr>
            <w:tcW w:w="534" w:type="dxa"/>
          </w:tcPr>
          <w:sdt>
            <w:sdtPr>
              <w:tag w:val="goog_rdk_102"/>
              <w:id w:val="-1352032228"/>
            </w:sdtPr>
            <w:sdtEndPr/>
            <w:sdtContent>
              <w:p w:rsidR="003E688E" w:rsidRDefault="00863CB4">
                <w:pPr>
                  <w:jc w:val="both"/>
                  <w:rPr>
                    <w:rFonts w:ascii="Calibri" w:eastAsia="Calibri" w:hAnsi="Calibri" w:cs="Calibri"/>
                  </w:rPr>
                </w:pPr>
              </w:p>
            </w:sdtContent>
          </w:sdt>
        </w:tc>
        <w:tc>
          <w:tcPr>
            <w:tcW w:w="3827" w:type="dxa"/>
          </w:tcPr>
          <w:sdt>
            <w:sdtPr>
              <w:tag w:val="goog_rdk_103"/>
              <w:id w:val="-1052763645"/>
            </w:sdtPr>
            <w:sdtEndPr/>
            <w:sdtContent>
              <w:p w:rsidR="003E688E" w:rsidRDefault="00863CB4">
                <w:pPr>
                  <w:jc w:val="both"/>
                  <w:rPr>
                    <w:rFonts w:ascii="Calibri" w:eastAsia="Calibri" w:hAnsi="Calibri" w:cs="Calibri"/>
                  </w:rPr>
                </w:pPr>
              </w:p>
            </w:sdtContent>
          </w:sdt>
        </w:tc>
        <w:tc>
          <w:tcPr>
            <w:tcW w:w="425" w:type="dxa"/>
          </w:tcPr>
          <w:sdt>
            <w:sdtPr>
              <w:tag w:val="goog_rdk_104"/>
              <w:id w:val="593757629"/>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sdtContent>
          </w:sdt>
        </w:tc>
        <w:tc>
          <w:tcPr>
            <w:tcW w:w="4252" w:type="dxa"/>
          </w:tcPr>
          <w:sdt>
            <w:sdtPr>
              <w:tag w:val="goog_rdk_105"/>
              <w:id w:val="1562525489"/>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Able to demonstrate experience of dealing sympathetically and constructively with other adults.</w:t>
                </w:r>
              </w:p>
            </w:sdtContent>
          </w:sdt>
          <w:sdt>
            <w:sdtPr>
              <w:tag w:val="goog_rdk_106"/>
              <w:id w:val="-2140800097"/>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r>
      <w:tr w:rsidR="003E688E">
        <w:tc>
          <w:tcPr>
            <w:tcW w:w="534" w:type="dxa"/>
          </w:tcPr>
          <w:sdt>
            <w:sdtPr>
              <w:tag w:val="goog_rdk_107"/>
              <w:id w:val="1990973813"/>
            </w:sdtPr>
            <w:sdtEndPr/>
            <w:sdtContent>
              <w:p w:rsidR="003E688E" w:rsidRDefault="00863CB4">
                <w:pPr>
                  <w:jc w:val="both"/>
                  <w:rPr>
                    <w:rFonts w:ascii="Calibri" w:eastAsia="Calibri" w:hAnsi="Calibri" w:cs="Calibri"/>
                  </w:rPr>
                </w:pPr>
                <w:r>
                  <w:rPr>
                    <w:rFonts w:ascii="Calibri" w:eastAsia="Calibri" w:hAnsi="Calibri" w:cs="Calibri"/>
                  </w:rPr>
                  <w:t>3.</w:t>
                </w:r>
              </w:p>
            </w:sdtContent>
          </w:sdt>
        </w:tc>
        <w:tc>
          <w:tcPr>
            <w:tcW w:w="3827" w:type="dxa"/>
          </w:tcPr>
          <w:sdt>
            <w:sdtPr>
              <w:tag w:val="goog_rdk_108"/>
              <w:id w:val="-787272493"/>
            </w:sdtPr>
            <w:sdtEndPr/>
            <w:sdtContent>
              <w:p w:rsidR="003E688E" w:rsidRDefault="00863CB4">
                <w:pPr>
                  <w:jc w:val="both"/>
                  <w:rPr>
                    <w:rFonts w:ascii="Calibri" w:eastAsia="Calibri" w:hAnsi="Calibri" w:cs="Calibri"/>
                  </w:rPr>
                </w:pPr>
                <w:r>
                  <w:rPr>
                    <w:rFonts w:ascii="Calibri" w:eastAsia="Calibri" w:hAnsi="Calibri" w:cs="Calibri"/>
                  </w:rPr>
                  <w:t>Knowledge and Understanding:</w:t>
                </w:r>
              </w:p>
            </w:sdtContent>
          </w:sdt>
        </w:tc>
        <w:tc>
          <w:tcPr>
            <w:tcW w:w="425" w:type="dxa"/>
          </w:tcPr>
          <w:sdt>
            <w:sdtPr>
              <w:tag w:val="goog_rdk_109"/>
              <w:id w:val="-137431680"/>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sdtContent>
          </w:sdt>
        </w:tc>
        <w:tc>
          <w:tcPr>
            <w:tcW w:w="4252" w:type="dxa"/>
          </w:tcPr>
          <w:sdt>
            <w:sdtPr>
              <w:tag w:val="goog_rdk_110"/>
              <w:id w:val="-1940053757"/>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place of the school in educating primary pupils and in promoting the spiritual, moral, social and cultural development of pupils from a multicultural community.</w:t>
                </w:r>
              </w:p>
            </w:sdtContent>
          </w:sdt>
          <w:sdt>
            <w:sdtPr>
              <w:tag w:val="goog_rdk_111"/>
              <w:id w:val="-1330131727"/>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r>
      <w:tr w:rsidR="003E688E">
        <w:tc>
          <w:tcPr>
            <w:tcW w:w="534" w:type="dxa"/>
          </w:tcPr>
          <w:sdt>
            <w:sdtPr>
              <w:tag w:val="goog_rdk_112"/>
              <w:id w:val="-1444452253"/>
            </w:sdtPr>
            <w:sdtEndPr/>
            <w:sdtContent>
              <w:p w:rsidR="003E688E" w:rsidRDefault="00863CB4">
                <w:pPr>
                  <w:jc w:val="both"/>
                  <w:rPr>
                    <w:rFonts w:ascii="Calibri" w:eastAsia="Calibri" w:hAnsi="Calibri" w:cs="Calibri"/>
                  </w:rPr>
                </w:pPr>
              </w:p>
            </w:sdtContent>
          </w:sdt>
        </w:tc>
        <w:tc>
          <w:tcPr>
            <w:tcW w:w="3827" w:type="dxa"/>
          </w:tcPr>
          <w:sdt>
            <w:sdtPr>
              <w:tag w:val="goog_rdk_113"/>
              <w:id w:val="101151461"/>
            </w:sdtPr>
            <w:sdtEndPr/>
            <w:sdtContent>
              <w:p w:rsidR="003E688E" w:rsidRDefault="00863CB4">
                <w:pPr>
                  <w:jc w:val="both"/>
                  <w:rPr>
                    <w:rFonts w:ascii="Calibri" w:eastAsia="Calibri" w:hAnsi="Calibri" w:cs="Calibri"/>
                  </w:rPr>
                </w:pPr>
              </w:p>
            </w:sdtContent>
          </w:sdt>
        </w:tc>
        <w:tc>
          <w:tcPr>
            <w:tcW w:w="425" w:type="dxa"/>
          </w:tcPr>
          <w:sdt>
            <w:sdtPr>
              <w:tag w:val="goog_rdk_114"/>
              <w:id w:val="650637101"/>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sdtContent>
          </w:sdt>
        </w:tc>
        <w:tc>
          <w:tcPr>
            <w:tcW w:w="4252" w:type="dxa"/>
          </w:tcPr>
          <w:sdt>
            <w:sdtPr>
              <w:tag w:val="goog_rdk_115"/>
              <w:id w:val="-168410803"/>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role o</w:t>
                </w:r>
                <w:r>
                  <w:rPr>
                    <w:rFonts w:ascii="Calibri" w:eastAsia="Calibri" w:hAnsi="Calibri" w:cs="Calibri"/>
                    <w:color w:val="000000"/>
                  </w:rPr>
                  <w:t>f the teacher and their own role in relation to teachers, other support staff, and pupils.</w:t>
                </w:r>
              </w:p>
            </w:sdtContent>
          </w:sdt>
        </w:tc>
      </w:tr>
      <w:tr w:rsidR="003E688E">
        <w:tc>
          <w:tcPr>
            <w:tcW w:w="534" w:type="dxa"/>
          </w:tcPr>
          <w:sdt>
            <w:sdtPr>
              <w:tag w:val="goog_rdk_116"/>
              <w:id w:val="2065444688"/>
            </w:sdtPr>
            <w:sdtEndPr/>
            <w:sdtContent>
              <w:p w:rsidR="003E688E" w:rsidRDefault="00863CB4">
                <w:pPr>
                  <w:jc w:val="both"/>
                  <w:rPr>
                    <w:rFonts w:ascii="Calibri" w:eastAsia="Calibri" w:hAnsi="Calibri" w:cs="Calibri"/>
                  </w:rPr>
                </w:pPr>
              </w:p>
            </w:sdtContent>
          </w:sdt>
        </w:tc>
        <w:tc>
          <w:tcPr>
            <w:tcW w:w="3827" w:type="dxa"/>
          </w:tcPr>
          <w:sdt>
            <w:sdtPr>
              <w:tag w:val="goog_rdk_117"/>
              <w:id w:val="1798948720"/>
            </w:sdtPr>
            <w:sdtEndPr/>
            <w:sdtContent>
              <w:p w:rsidR="003E688E" w:rsidRDefault="00863CB4">
                <w:pPr>
                  <w:jc w:val="both"/>
                  <w:rPr>
                    <w:rFonts w:ascii="Calibri" w:eastAsia="Calibri" w:hAnsi="Calibri" w:cs="Calibri"/>
                  </w:rPr>
                </w:pPr>
              </w:p>
            </w:sdtContent>
          </w:sdt>
        </w:tc>
        <w:tc>
          <w:tcPr>
            <w:tcW w:w="425" w:type="dxa"/>
          </w:tcPr>
          <w:sdt>
            <w:sdtPr>
              <w:tag w:val="goog_rdk_118"/>
              <w:id w:val="-2139862561"/>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c>
          <w:tcPr>
            <w:tcW w:w="4252" w:type="dxa"/>
          </w:tcPr>
          <w:sdt>
            <w:sdtPr>
              <w:tag w:val="goog_rdk_119"/>
              <w:id w:val="906118862"/>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r>
      <w:tr w:rsidR="003E688E">
        <w:tc>
          <w:tcPr>
            <w:tcW w:w="534" w:type="dxa"/>
          </w:tcPr>
          <w:sdt>
            <w:sdtPr>
              <w:tag w:val="goog_rdk_120"/>
              <w:id w:val="-1491867410"/>
            </w:sdtPr>
            <w:sdtEndPr/>
            <w:sdtContent>
              <w:p w:rsidR="003E688E" w:rsidRDefault="00863CB4">
                <w:pPr>
                  <w:jc w:val="both"/>
                  <w:rPr>
                    <w:rFonts w:ascii="Calibri" w:eastAsia="Calibri" w:hAnsi="Calibri" w:cs="Calibri"/>
                  </w:rPr>
                </w:pPr>
              </w:p>
            </w:sdtContent>
          </w:sdt>
        </w:tc>
        <w:tc>
          <w:tcPr>
            <w:tcW w:w="3827" w:type="dxa"/>
          </w:tcPr>
          <w:sdt>
            <w:sdtPr>
              <w:tag w:val="goog_rdk_121"/>
              <w:id w:val="1280218387"/>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sdt>
            <w:sdtPr>
              <w:tag w:val="goog_rdk_122"/>
              <w:id w:val="1468630989"/>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sdt>
            <w:sdtPr>
              <w:tag w:val="goog_rdk_123"/>
              <w:id w:val="401722236"/>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rPr>
                </w:pPr>
              </w:p>
            </w:sdtContent>
          </w:sdt>
          <w:sdt>
            <w:sdtPr>
              <w:tag w:val="goog_rdk_124"/>
              <w:id w:val="-1146437019"/>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rPr>
                </w:pPr>
              </w:p>
            </w:sdtContent>
          </w:sdt>
          <w:sdt>
            <w:sdtPr>
              <w:tag w:val="goog_rdk_125"/>
              <w:id w:val="309997070"/>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Point 4, 5 and 6 under Knowledge and Understanding are only required if recruiting to a qualified position</w:t>
                </w:r>
              </w:p>
            </w:sdtContent>
          </w:sdt>
          <w:sdt>
            <w:sdtPr>
              <w:tag w:val="goog_rdk_126"/>
              <w:id w:val="653959167"/>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c>
          <w:tcPr>
            <w:tcW w:w="425" w:type="dxa"/>
          </w:tcPr>
          <w:sdt>
            <w:sdtPr>
              <w:tag w:val="goog_rdk_127"/>
              <w:id w:val="1732887469"/>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3.</w:t>
                </w:r>
              </w:p>
            </w:sdtContent>
          </w:sdt>
        </w:tc>
        <w:tc>
          <w:tcPr>
            <w:tcW w:w="4252" w:type="dxa"/>
          </w:tcPr>
          <w:sdt>
            <w:sdtPr>
              <w:tag w:val="goog_rdk_128"/>
              <w:id w:val="909042550"/>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knowledge and basic understanding of literacy and Numeracy. GCSE Maths, English Language and Sc</w:t>
                </w:r>
                <w:r>
                  <w:rPr>
                    <w:rFonts w:ascii="Calibri" w:eastAsia="Calibri" w:hAnsi="Calibri" w:cs="Calibri"/>
                  </w:rPr>
                  <w:t>ience are required for further teacher training consideration</w:t>
                </w:r>
                <w:r>
                  <w:rPr>
                    <w:rFonts w:ascii="Calibri" w:eastAsia="Calibri" w:hAnsi="Calibri" w:cs="Calibri"/>
                    <w:color w:val="000000"/>
                  </w:rPr>
                  <w:t>.</w:t>
                </w:r>
              </w:p>
            </w:sdtContent>
          </w:sdt>
          <w:sdt>
            <w:sdtPr>
              <w:tag w:val="goog_rdk_129"/>
              <w:id w:val="2144770223"/>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r>
      <w:tr w:rsidR="003E688E">
        <w:tc>
          <w:tcPr>
            <w:tcW w:w="534" w:type="dxa"/>
          </w:tcPr>
          <w:sdt>
            <w:sdtPr>
              <w:tag w:val="goog_rdk_130"/>
              <w:id w:val="-628857571"/>
            </w:sdtPr>
            <w:sdtEndPr/>
            <w:sdtContent>
              <w:p w:rsidR="003E688E" w:rsidRDefault="00863CB4">
                <w:pPr>
                  <w:jc w:val="both"/>
                  <w:rPr>
                    <w:rFonts w:ascii="Calibri" w:eastAsia="Calibri" w:hAnsi="Calibri" w:cs="Calibri"/>
                  </w:rPr>
                </w:pPr>
              </w:p>
            </w:sdtContent>
          </w:sdt>
        </w:tc>
        <w:tc>
          <w:tcPr>
            <w:tcW w:w="3827" w:type="dxa"/>
          </w:tcPr>
          <w:sdt>
            <w:sdtPr>
              <w:tag w:val="goog_rdk_131"/>
              <w:id w:val="1878130975"/>
            </w:sdtPr>
            <w:sdtEndPr/>
            <w:sdtContent>
              <w:p w:rsidR="003E688E" w:rsidRDefault="00863CB4">
                <w:pPr>
                  <w:jc w:val="both"/>
                  <w:rPr>
                    <w:rFonts w:ascii="Calibri" w:eastAsia="Calibri" w:hAnsi="Calibri" w:cs="Calibri"/>
                  </w:rPr>
                </w:pPr>
              </w:p>
            </w:sdtContent>
          </w:sdt>
        </w:tc>
        <w:tc>
          <w:tcPr>
            <w:tcW w:w="425" w:type="dxa"/>
          </w:tcPr>
          <w:sdt>
            <w:sdtPr>
              <w:tag w:val="goog_rdk_132"/>
              <w:id w:val="1587427238"/>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4.</w:t>
                </w:r>
              </w:p>
            </w:sdtContent>
          </w:sdt>
        </w:tc>
        <w:tc>
          <w:tcPr>
            <w:tcW w:w="4252" w:type="dxa"/>
          </w:tcPr>
          <w:sdt>
            <w:sdtPr>
              <w:tag w:val="goog_rdk_133"/>
              <w:id w:val="599226762"/>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ability to use knowledge and understanding to support pup</w:t>
                </w:r>
                <w:r>
                  <w:rPr>
                    <w:rFonts w:ascii="Calibri" w:eastAsia="Calibri" w:hAnsi="Calibri" w:cs="Calibri"/>
                    <w:color w:val="000000"/>
                  </w:rPr>
                  <w:t>ils and to assess their progress in literacy and numeracy in particular.</w:t>
                </w:r>
              </w:p>
            </w:sdtContent>
          </w:sdt>
          <w:sdt>
            <w:sdtPr>
              <w:tag w:val="goog_rdk_134"/>
              <w:id w:val="104401409"/>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r>
      <w:tr w:rsidR="003E688E">
        <w:tc>
          <w:tcPr>
            <w:tcW w:w="534" w:type="dxa"/>
          </w:tcPr>
          <w:sdt>
            <w:sdtPr>
              <w:tag w:val="goog_rdk_135"/>
              <w:id w:val="192732603"/>
            </w:sdtPr>
            <w:sdtEndPr/>
            <w:sdtContent>
              <w:p w:rsidR="003E688E" w:rsidRDefault="00863CB4">
                <w:pPr>
                  <w:jc w:val="both"/>
                  <w:rPr>
                    <w:rFonts w:ascii="Calibri" w:eastAsia="Calibri" w:hAnsi="Calibri" w:cs="Calibri"/>
                  </w:rPr>
                </w:pPr>
              </w:p>
            </w:sdtContent>
          </w:sdt>
        </w:tc>
        <w:tc>
          <w:tcPr>
            <w:tcW w:w="3827" w:type="dxa"/>
          </w:tcPr>
          <w:sdt>
            <w:sdtPr>
              <w:tag w:val="goog_rdk_136"/>
              <w:id w:val="-1238014179"/>
            </w:sdtPr>
            <w:sdtEndPr/>
            <w:sdtContent>
              <w:p w:rsidR="003E688E" w:rsidRDefault="00863CB4">
                <w:pPr>
                  <w:jc w:val="both"/>
                  <w:rPr>
                    <w:rFonts w:ascii="Calibri" w:eastAsia="Calibri" w:hAnsi="Calibri" w:cs="Calibri"/>
                  </w:rPr>
                </w:pPr>
              </w:p>
            </w:sdtContent>
          </w:sdt>
        </w:tc>
        <w:tc>
          <w:tcPr>
            <w:tcW w:w="425" w:type="dxa"/>
          </w:tcPr>
          <w:sdt>
            <w:sdtPr>
              <w:tag w:val="goog_rdk_137"/>
              <w:id w:val="720093440"/>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5.</w:t>
                </w:r>
              </w:p>
            </w:sdtContent>
          </w:sdt>
        </w:tc>
        <w:tc>
          <w:tcPr>
            <w:tcW w:w="4252" w:type="dxa"/>
          </w:tcPr>
          <w:sdt>
            <w:sdtPr>
              <w:tag w:val="goog_rdk_138"/>
              <w:id w:val="2057197641"/>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 xml:space="preserve">Demonstrate awareness </w:t>
                </w:r>
                <w:proofErr w:type="gramStart"/>
                <w:r>
                  <w:rPr>
                    <w:rFonts w:ascii="Calibri" w:eastAsia="Calibri" w:hAnsi="Calibri" w:cs="Calibri"/>
                    <w:color w:val="000000"/>
                  </w:rPr>
                  <w:t>of how pupils learn and the factors that affect their progress</w:t>
                </w:r>
                <w:proofErr w:type="gramEnd"/>
                <w:r>
                  <w:rPr>
                    <w:rFonts w:ascii="Calibri" w:eastAsia="Calibri" w:hAnsi="Calibri" w:cs="Calibri"/>
                    <w:color w:val="000000"/>
                  </w:rPr>
                  <w:t>.</w:t>
                </w:r>
              </w:p>
            </w:sdtContent>
          </w:sdt>
          <w:sdt>
            <w:sdtPr>
              <w:tag w:val="goog_rdk_139"/>
              <w:id w:val="991298205"/>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r>
      <w:tr w:rsidR="003E688E">
        <w:tc>
          <w:tcPr>
            <w:tcW w:w="534" w:type="dxa"/>
          </w:tcPr>
          <w:sdt>
            <w:sdtPr>
              <w:tag w:val="goog_rdk_140"/>
              <w:id w:val="-1742948012"/>
            </w:sdtPr>
            <w:sdtEndPr/>
            <w:sdtContent>
              <w:p w:rsidR="003E688E" w:rsidRDefault="00863CB4">
                <w:pPr>
                  <w:jc w:val="both"/>
                  <w:rPr>
                    <w:rFonts w:ascii="Calibri" w:eastAsia="Calibri" w:hAnsi="Calibri" w:cs="Calibri"/>
                  </w:rPr>
                </w:pPr>
              </w:p>
            </w:sdtContent>
          </w:sdt>
        </w:tc>
        <w:tc>
          <w:tcPr>
            <w:tcW w:w="3827" w:type="dxa"/>
          </w:tcPr>
          <w:sdt>
            <w:sdtPr>
              <w:tag w:val="goog_rdk_141"/>
              <w:id w:val="813534844"/>
            </w:sdtPr>
            <w:sdtEndPr/>
            <w:sdtContent>
              <w:p w:rsidR="003E688E" w:rsidRDefault="00863CB4">
                <w:pPr>
                  <w:jc w:val="both"/>
                  <w:rPr>
                    <w:rFonts w:ascii="Calibri" w:eastAsia="Calibri" w:hAnsi="Calibri" w:cs="Calibri"/>
                  </w:rPr>
                </w:pPr>
              </w:p>
            </w:sdtContent>
          </w:sdt>
        </w:tc>
        <w:tc>
          <w:tcPr>
            <w:tcW w:w="425" w:type="dxa"/>
          </w:tcPr>
          <w:sdt>
            <w:sdtPr>
              <w:tag w:val="goog_rdk_142"/>
              <w:id w:val="-1709719052"/>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6.</w:t>
                </w:r>
              </w:p>
            </w:sdtContent>
          </w:sdt>
        </w:tc>
        <w:tc>
          <w:tcPr>
            <w:tcW w:w="4252" w:type="dxa"/>
          </w:tcPr>
          <w:sdt>
            <w:sdtPr>
              <w:tag w:val="goog_rdk_143"/>
              <w:id w:val="565296935"/>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different approaches needed to support the learning of various groups of pupils, including bilingual English learners and pupils with special educational needs.</w:t>
                </w:r>
              </w:p>
            </w:sdtContent>
          </w:sdt>
          <w:sdt>
            <w:sdtPr>
              <w:tag w:val="goog_rdk_144"/>
              <w:id w:val="-1810708170"/>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r>
      <w:tr w:rsidR="003E688E">
        <w:tc>
          <w:tcPr>
            <w:tcW w:w="534" w:type="dxa"/>
          </w:tcPr>
          <w:sdt>
            <w:sdtPr>
              <w:tag w:val="goog_rdk_145"/>
              <w:id w:val="2062277569"/>
            </w:sdtPr>
            <w:sdtEndPr/>
            <w:sdtContent>
              <w:p w:rsidR="003E688E" w:rsidRDefault="00863CB4">
                <w:pPr>
                  <w:jc w:val="both"/>
                  <w:rPr>
                    <w:rFonts w:ascii="Calibri" w:eastAsia="Calibri" w:hAnsi="Calibri" w:cs="Calibri"/>
                  </w:rPr>
                </w:pPr>
                <w:r>
                  <w:rPr>
                    <w:rFonts w:ascii="Calibri" w:eastAsia="Calibri" w:hAnsi="Calibri" w:cs="Calibri"/>
                  </w:rPr>
                  <w:t>4.</w:t>
                </w:r>
              </w:p>
            </w:sdtContent>
          </w:sdt>
        </w:tc>
        <w:tc>
          <w:tcPr>
            <w:tcW w:w="3827" w:type="dxa"/>
          </w:tcPr>
          <w:sdt>
            <w:sdtPr>
              <w:tag w:val="goog_rdk_146"/>
              <w:id w:val="-526718756"/>
            </w:sdtPr>
            <w:sdtEndPr/>
            <w:sdtContent>
              <w:p w:rsidR="003E688E" w:rsidRDefault="00863CB4">
                <w:pPr>
                  <w:jc w:val="both"/>
                  <w:rPr>
                    <w:rFonts w:ascii="Calibri" w:eastAsia="Calibri" w:hAnsi="Calibri" w:cs="Calibri"/>
                  </w:rPr>
                </w:pPr>
                <w:r>
                  <w:rPr>
                    <w:rFonts w:ascii="Calibri" w:eastAsia="Calibri" w:hAnsi="Calibri" w:cs="Calibri"/>
                  </w:rPr>
                  <w:t>Commitment to and understanding of:</w:t>
                </w:r>
              </w:p>
            </w:sdtContent>
          </w:sdt>
        </w:tc>
        <w:tc>
          <w:tcPr>
            <w:tcW w:w="425" w:type="dxa"/>
          </w:tcPr>
          <w:sdt>
            <w:sdtPr>
              <w:tag w:val="goog_rdk_147"/>
              <w:id w:val="-1445379566"/>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sdtContent>
          </w:sdt>
        </w:tc>
        <w:tc>
          <w:tcPr>
            <w:tcW w:w="4252" w:type="dxa"/>
          </w:tcPr>
          <w:sdt>
            <w:sdtPr>
              <w:tag w:val="goog_rdk_148"/>
              <w:id w:val="93515542"/>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The E</w:t>
                </w:r>
                <w:r>
                  <w:rPr>
                    <w:rFonts w:ascii="Calibri" w:eastAsia="Calibri" w:hAnsi="Calibri" w:cs="Calibri"/>
                    <w:color w:val="000000"/>
                  </w:rPr>
                  <w:t>qual Opportunities practice throughout the school including the Authority’s policy of inclusive education.</w:t>
                </w:r>
              </w:p>
            </w:sdtContent>
          </w:sdt>
          <w:sdt>
            <w:sdtPr>
              <w:tag w:val="goog_rdk_149"/>
              <w:id w:val="-2022307707"/>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r>
      <w:tr w:rsidR="003E688E">
        <w:tc>
          <w:tcPr>
            <w:tcW w:w="534" w:type="dxa"/>
          </w:tcPr>
          <w:sdt>
            <w:sdtPr>
              <w:tag w:val="goog_rdk_150"/>
              <w:id w:val="252090374"/>
            </w:sdtPr>
            <w:sdtEndPr/>
            <w:sdtContent>
              <w:p w:rsidR="003E688E" w:rsidRDefault="00863CB4">
                <w:pPr>
                  <w:jc w:val="both"/>
                  <w:rPr>
                    <w:rFonts w:ascii="Calibri" w:eastAsia="Calibri" w:hAnsi="Calibri" w:cs="Calibri"/>
                  </w:rPr>
                </w:pPr>
              </w:p>
            </w:sdtContent>
          </w:sdt>
        </w:tc>
        <w:tc>
          <w:tcPr>
            <w:tcW w:w="3827" w:type="dxa"/>
          </w:tcPr>
          <w:sdt>
            <w:sdtPr>
              <w:tag w:val="goog_rdk_151"/>
              <w:id w:val="1956895284"/>
            </w:sdtPr>
            <w:sdtEndPr/>
            <w:sdtContent>
              <w:p w:rsidR="003E688E" w:rsidRDefault="00863CB4">
                <w:pPr>
                  <w:jc w:val="both"/>
                  <w:rPr>
                    <w:rFonts w:ascii="Calibri" w:eastAsia="Calibri" w:hAnsi="Calibri" w:cs="Calibri"/>
                  </w:rPr>
                </w:pPr>
              </w:p>
            </w:sdtContent>
          </w:sdt>
        </w:tc>
        <w:tc>
          <w:tcPr>
            <w:tcW w:w="425" w:type="dxa"/>
          </w:tcPr>
          <w:sdt>
            <w:sdtPr>
              <w:tag w:val="goog_rdk_152"/>
              <w:id w:val="1953827976"/>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sdtContent>
          </w:sdt>
        </w:tc>
        <w:tc>
          <w:tcPr>
            <w:tcW w:w="4252" w:type="dxa"/>
          </w:tcPr>
          <w:sdt>
            <w:sdtPr>
              <w:tag w:val="goog_rdk_153"/>
              <w:id w:val="199139571"/>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The promotion of community involvement in the school in order to raise achievement.</w:t>
                </w:r>
              </w:p>
            </w:sdtContent>
          </w:sdt>
          <w:sdt>
            <w:sdtPr>
              <w:tag w:val="goog_rdk_154"/>
              <w:id w:val="-163085768"/>
            </w:sdtPr>
            <w:sdtEndPr/>
            <w:sdtContent>
              <w:p w:rsidR="003E688E" w:rsidRDefault="00863CB4">
                <w:pPr>
                  <w:pBdr>
                    <w:top w:val="nil"/>
                    <w:left w:val="nil"/>
                    <w:bottom w:val="nil"/>
                    <w:right w:val="nil"/>
                    <w:between w:val="nil"/>
                  </w:pBdr>
                  <w:tabs>
                    <w:tab w:val="center" w:pos="4153"/>
                    <w:tab w:val="right" w:pos="8306"/>
                  </w:tabs>
                  <w:jc w:val="both"/>
                  <w:rPr>
                    <w:rFonts w:ascii="Calibri" w:eastAsia="Calibri" w:hAnsi="Calibri" w:cs="Calibri"/>
                    <w:color w:val="000000"/>
                  </w:rPr>
                </w:pPr>
              </w:p>
            </w:sdtContent>
          </w:sdt>
        </w:tc>
      </w:tr>
    </w:tbl>
    <w:sdt>
      <w:sdtPr>
        <w:tag w:val="goog_rdk_155"/>
        <w:id w:val="137076363"/>
      </w:sdtPr>
      <w:sdtEndPr/>
      <w:sdtContent>
        <w:p w:rsidR="003E688E" w:rsidRDefault="00863CB4">
          <w:pPr>
            <w:jc w:val="both"/>
            <w:rPr>
              <w:rFonts w:ascii="Calibri" w:eastAsia="Calibri" w:hAnsi="Calibri" w:cs="Calibri"/>
            </w:rPr>
          </w:pPr>
        </w:p>
      </w:sdtContent>
    </w:sdt>
    <w:sdt>
      <w:sdtPr>
        <w:tag w:val="goog_rdk_156"/>
        <w:id w:val="-1984384716"/>
      </w:sdtPr>
      <w:sdtEndPr/>
      <w:sdtContent>
        <w:p w:rsidR="003E688E" w:rsidRDefault="00863CB4">
          <w:pPr>
            <w:ind w:left="630"/>
            <w:jc w:val="both"/>
            <w:rPr>
              <w:rFonts w:ascii="Calibri" w:eastAsia="Calibri" w:hAnsi="Calibri" w:cs="Calibri"/>
            </w:rPr>
          </w:pPr>
          <w:r>
            <w:rPr>
              <w:rFonts w:ascii="Calibri" w:eastAsia="Calibri" w:hAnsi="Calibri" w:cs="Calibri"/>
            </w:rPr>
            <w:t xml:space="preserve"> Closing Date</w:t>
          </w:r>
          <w:r>
            <w:rPr>
              <w:rFonts w:ascii="Calibri" w:eastAsia="Calibri" w:hAnsi="Calibri" w:cs="Calibri"/>
            </w:rPr>
            <w:tab/>
            <w:t>: 2 July 2019</w:t>
          </w:r>
          <w:r>
            <w:rPr>
              <w:rFonts w:ascii="Calibri" w:eastAsia="Calibri" w:hAnsi="Calibri" w:cs="Calibri"/>
            </w:rPr>
            <w:tab/>
          </w:r>
        </w:p>
      </w:sdtContent>
    </w:sdt>
    <w:sdt>
      <w:sdtPr>
        <w:tag w:val="goog_rdk_157"/>
        <w:id w:val="2121640316"/>
      </w:sdtPr>
      <w:sdtEndPr/>
      <w:sdtContent>
        <w:p w:rsidR="003E688E" w:rsidRDefault="00863CB4">
          <w:pPr>
            <w:ind w:left="630"/>
            <w:jc w:val="both"/>
            <w:rPr>
              <w:rFonts w:ascii="Calibri" w:eastAsia="Calibri" w:hAnsi="Calibri" w:cs="Calibri"/>
            </w:rPr>
          </w:pPr>
        </w:p>
      </w:sdtContent>
    </w:sdt>
    <w:sdt>
      <w:sdtPr>
        <w:tag w:val="goog_rdk_158"/>
        <w:id w:val="1543162515"/>
      </w:sdtPr>
      <w:sdtEndPr/>
      <w:sdtContent>
        <w:p w:rsidR="003E688E" w:rsidRDefault="00863CB4">
          <w:pPr>
            <w:ind w:left="630"/>
            <w:jc w:val="both"/>
            <w:rPr>
              <w:rFonts w:ascii="Calibri" w:eastAsia="Calibri" w:hAnsi="Calibri" w:cs="Calibri"/>
            </w:rPr>
          </w:pPr>
          <w:r>
            <w:rPr>
              <w:rFonts w:ascii="Calibri" w:eastAsia="Calibri" w:hAnsi="Calibri" w:cs="Calibri"/>
            </w:rPr>
            <w:t>Shortlisting</w:t>
          </w:r>
          <w:r>
            <w:rPr>
              <w:rFonts w:ascii="Calibri" w:eastAsia="Calibri" w:hAnsi="Calibri" w:cs="Calibri"/>
            </w:rPr>
            <w:tab/>
            <w:t>: 3 July 2019</w:t>
          </w:r>
        </w:p>
      </w:sdtContent>
    </w:sdt>
    <w:sdt>
      <w:sdtPr>
        <w:tag w:val="goog_rdk_159"/>
        <w:id w:val="-718662078"/>
      </w:sdtPr>
      <w:sdtEndPr/>
      <w:sdtContent>
        <w:p w:rsidR="003E688E" w:rsidRDefault="00863CB4">
          <w:pPr>
            <w:ind w:left="630"/>
            <w:jc w:val="both"/>
            <w:rPr>
              <w:rFonts w:ascii="Calibri" w:eastAsia="Calibri" w:hAnsi="Calibri" w:cs="Calibri"/>
            </w:rPr>
          </w:pPr>
        </w:p>
      </w:sdtContent>
    </w:sdt>
    <w:sdt>
      <w:sdtPr>
        <w:tag w:val="goog_rdk_160"/>
        <w:id w:val="978729261"/>
      </w:sdtPr>
      <w:sdtEndPr/>
      <w:sdtContent>
        <w:p w:rsidR="003E688E" w:rsidRDefault="00863CB4">
          <w:pPr>
            <w:ind w:left="630"/>
            <w:jc w:val="both"/>
            <w:rPr>
              <w:rFonts w:ascii="Calibri" w:eastAsia="Calibri" w:hAnsi="Calibri" w:cs="Calibri"/>
            </w:rPr>
          </w:pPr>
          <w:r>
            <w:rPr>
              <w:rFonts w:ascii="Calibri" w:eastAsia="Calibri" w:hAnsi="Calibri" w:cs="Calibri"/>
            </w:rPr>
            <w:t>Interviews</w:t>
          </w:r>
          <w:r>
            <w:rPr>
              <w:rFonts w:ascii="Calibri" w:eastAsia="Calibri" w:hAnsi="Calibri" w:cs="Calibri"/>
            </w:rPr>
            <w:tab/>
            <w:t>: 10 July 2019</w:t>
          </w:r>
        </w:p>
      </w:sdtContent>
    </w:sdt>
    <w:sdt>
      <w:sdtPr>
        <w:tag w:val="goog_rdk_161"/>
        <w:id w:val="-728458960"/>
      </w:sdtPr>
      <w:sdtEndPr/>
      <w:sdtContent>
        <w:p w:rsidR="003E688E" w:rsidRDefault="00863CB4">
          <w:pPr>
            <w:ind w:left="630"/>
            <w:jc w:val="both"/>
            <w:rPr>
              <w:rFonts w:ascii="Calibri" w:eastAsia="Calibri" w:hAnsi="Calibri" w:cs="Calibri"/>
            </w:rPr>
          </w:pPr>
        </w:p>
      </w:sdtContent>
    </w:sdt>
    <w:bookmarkStart w:id="1" w:name="_heading=h.gjdgxs" w:colFirst="0" w:colLast="0" w:displacedByCustomXml="next"/>
    <w:bookmarkEnd w:id="1" w:displacedByCustomXml="next"/>
    <w:sdt>
      <w:sdtPr>
        <w:tag w:val="goog_rdk_162"/>
        <w:id w:val="773678186"/>
      </w:sdtPr>
      <w:sdtEndPr/>
      <w:sdtContent>
        <w:p w:rsidR="003E688E" w:rsidRDefault="00863CB4">
          <w:pPr>
            <w:ind w:left="630"/>
            <w:jc w:val="both"/>
            <w:rPr>
              <w:rFonts w:ascii="Calibri" w:eastAsia="Calibri" w:hAnsi="Calibri" w:cs="Calibri"/>
            </w:rPr>
          </w:pPr>
          <w:r>
            <w:rPr>
              <w:rFonts w:ascii="Calibri" w:eastAsia="Calibri" w:hAnsi="Calibri" w:cs="Calibri"/>
            </w:rPr>
            <w:t>Start Date</w:t>
          </w:r>
          <w:r>
            <w:rPr>
              <w:rFonts w:ascii="Calibri" w:eastAsia="Calibri" w:hAnsi="Calibri" w:cs="Calibri"/>
            </w:rPr>
            <w:tab/>
            <w:t>: 2 September 2019</w:t>
          </w:r>
        </w:p>
      </w:sdtContent>
    </w:sdt>
    <w:sectPr w:rsidR="003E688E">
      <w:pgSz w:w="11905" w:h="16837"/>
      <w:pgMar w:top="1080" w:right="1440" w:bottom="720" w:left="1440" w:header="432" w:footer="43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F1157C"/>
    <w:multiLevelType w:val="multilevel"/>
    <w:tmpl w:val="CB5875D6"/>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76C707A8"/>
    <w:multiLevelType w:val="multilevel"/>
    <w:tmpl w:val="DBA83876"/>
    <w:lvl w:ilvl="0">
      <w:start w:val="1"/>
      <w:numFmt w:val="upperLetter"/>
      <w:lvlText w:val="%1)"/>
      <w:lvlJc w:val="left"/>
      <w:pPr>
        <w:ind w:left="108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88E"/>
    <w:rsid w:val="003E688E"/>
    <w:rsid w:val="00863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5856E6-1219-4CDB-AC2B-25F335DC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jc w:val="both"/>
      <w:outlineLvl w:val="0"/>
    </w:pPr>
    <w:rPr>
      <w:b/>
      <w:sz w:val="22"/>
      <w:szCs w:val="22"/>
    </w:rPr>
  </w:style>
  <w:style w:type="paragraph" w:styleId="Heading2">
    <w:name w:val="heading 2"/>
    <w:basedOn w:val="Normal"/>
    <w:next w:val="Normal"/>
    <w:pPr>
      <w:keepNext/>
      <w:outlineLvl w:val="1"/>
    </w:pPr>
    <w:rPr>
      <w:b/>
    </w:rPr>
  </w:style>
  <w:style w:type="paragraph" w:styleId="Heading3">
    <w:name w:val="heading 3"/>
    <w:basedOn w:val="Normal"/>
    <w:next w:val="Normal"/>
    <w:pPr>
      <w:keepNext/>
      <w:jc w:val="both"/>
      <w:outlineLvl w:val="2"/>
    </w:pPr>
    <w:rPr>
      <w:b/>
    </w:rPr>
  </w:style>
  <w:style w:type="paragraph" w:styleId="Heading4">
    <w:name w:val="heading 4"/>
    <w:basedOn w:val="Normal"/>
    <w:next w:val="Normal"/>
    <w:pPr>
      <w:keepNext/>
      <w:outlineLvl w:val="3"/>
    </w:pPr>
    <w:rPr>
      <w:b/>
      <w:u w:val="single"/>
    </w:rPr>
  </w:style>
  <w:style w:type="paragraph" w:styleId="Heading5">
    <w:name w:val="heading 5"/>
    <w:basedOn w:val="Normal"/>
    <w:next w:val="Normal"/>
    <w:pPr>
      <w:keepNext/>
      <w:widowControl/>
      <w:outlineLvl w:val="4"/>
    </w:pPr>
    <w:rPr>
      <w:b/>
      <w:sz w:val="20"/>
      <w:szCs w:val="20"/>
    </w:rPr>
  </w:style>
  <w:style w:type="paragraph" w:styleId="Heading6">
    <w:name w:val="heading 6"/>
    <w:basedOn w:val="Normal"/>
    <w:next w:val="Normal"/>
    <w:pPr>
      <w:keepNext/>
      <w:ind w:left="720"/>
      <w:outlineLvl w:val="5"/>
    </w:pPr>
    <w:rPr>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8"/>
      <w:szCs w:val="28"/>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K48E+RRHksV8eGrtp/M4feUptg==">AMUW2mXrIkse2/flPhfl3daONR6x3Ekr783bkk9cOos7lxPe9hW1jF30v7FKEqmWZJuwlRDaKZv8iJgTXGs6i4uNHsEDNFLUIGAOSxsEy6MFNX3ssvyYyfnwTNk6cHA/EMKVmUobiN8Z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Fathima Essop</dc:creator>
  <cp:lastModifiedBy>Mrs Rosalind Sarwan</cp:lastModifiedBy>
  <cp:revision>2</cp:revision>
  <dcterms:created xsi:type="dcterms:W3CDTF">2019-06-07T16:39:00Z</dcterms:created>
  <dcterms:modified xsi:type="dcterms:W3CDTF">2019-06-07T16:39:00Z</dcterms:modified>
</cp:coreProperties>
</file>