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7956C8" w:rsidRDefault="007956C8">
      <w:pPr>
        <w:rPr>
          <w:rFonts w:ascii="Arial" w:eastAsia="Arial" w:hAnsi="Arial" w:cs="Arial"/>
          <w:sz w:val="22"/>
          <w:szCs w:val="22"/>
        </w:rPr>
      </w:pPr>
      <w:bookmarkStart w:id="0" w:name="_GoBack"/>
      <w:bookmarkEnd w:id="0"/>
    </w:p>
    <w:p w14:paraId="00000002" w14:textId="77777777" w:rsidR="007956C8" w:rsidRDefault="009C41D2">
      <w:pPr>
        <w:pStyle w:val="Subtitle"/>
        <w:rPr>
          <w:sz w:val="24"/>
          <w:szCs w:val="24"/>
        </w:rPr>
      </w:pPr>
      <w:r>
        <w:rPr>
          <w:sz w:val="24"/>
          <w:szCs w:val="24"/>
        </w:rPr>
        <w:t>Class Teacher Job Description</w:t>
      </w:r>
    </w:p>
    <w:p w14:paraId="00000003" w14:textId="77777777" w:rsidR="007956C8" w:rsidRDefault="007956C8">
      <w:pPr>
        <w:pStyle w:val="Subtitle"/>
        <w:jc w:val="both"/>
        <w:rPr>
          <w:sz w:val="24"/>
          <w:szCs w:val="24"/>
        </w:rPr>
      </w:pPr>
    </w:p>
    <w:p w14:paraId="00000004" w14:textId="77777777" w:rsidR="007956C8" w:rsidRDefault="009C41D2">
      <w:pPr>
        <w:pStyle w:val="Subtitle"/>
        <w:jc w:val="both"/>
        <w:rPr>
          <w:sz w:val="24"/>
          <w:szCs w:val="24"/>
        </w:rPr>
      </w:pPr>
      <w:r>
        <w:rPr>
          <w:sz w:val="24"/>
          <w:szCs w:val="24"/>
        </w:rPr>
        <w:t>The class teacher should carry out professional duties in accordance with and subject to conditions of employment as set out in School Teachers’ Pay and Conditions Document.</w:t>
      </w:r>
    </w:p>
    <w:p w14:paraId="00000005" w14:textId="77777777" w:rsidR="007956C8" w:rsidRDefault="007956C8">
      <w:pPr>
        <w:jc w:val="both"/>
        <w:rPr>
          <w:rFonts w:ascii="Arial" w:eastAsia="Arial" w:hAnsi="Arial" w:cs="Arial"/>
        </w:rPr>
      </w:pPr>
    </w:p>
    <w:p w14:paraId="00000006" w14:textId="77777777" w:rsidR="007956C8" w:rsidRDefault="009C41D2">
      <w:pPr>
        <w:numPr>
          <w:ilvl w:val="0"/>
          <w:numId w:val="1"/>
        </w:numPr>
        <w:jc w:val="both"/>
        <w:rPr>
          <w:rFonts w:ascii="Arial" w:eastAsia="Arial" w:hAnsi="Arial" w:cs="Arial"/>
        </w:rPr>
      </w:pPr>
      <w:r>
        <w:rPr>
          <w:rFonts w:ascii="Arial" w:eastAsia="Arial" w:hAnsi="Arial" w:cs="Arial"/>
        </w:rPr>
        <w:t>The current School Teachers’ Pay and Conditions document describes duties which are required to be undertaken by teachers in the course of their employment.  In addition, certain particular duties are reasonably required to be exercised, and completed in a satisfactory manner.  It is the contractual duty of the Class Teacher to ensure that his/her professional duties are discharged effectively.</w:t>
      </w:r>
    </w:p>
    <w:p w14:paraId="00000007" w14:textId="77777777" w:rsidR="007956C8" w:rsidRDefault="009C41D2">
      <w:pPr>
        <w:numPr>
          <w:ilvl w:val="0"/>
          <w:numId w:val="1"/>
        </w:numPr>
        <w:jc w:val="both"/>
        <w:rPr>
          <w:rFonts w:ascii="Arial" w:eastAsia="Arial" w:hAnsi="Arial" w:cs="Arial"/>
        </w:rPr>
      </w:pPr>
      <w:r>
        <w:rPr>
          <w:rFonts w:ascii="Arial" w:eastAsia="Arial" w:hAnsi="Arial" w:cs="Arial"/>
        </w:rPr>
        <w:t>This job description sets out the duties to be undertaken and performed to the satisfaction of the Headteacher, and the Governing Body by the Class Teacher.  The duties set out below relate to the overall class teaching requirements and related expectations of a Classroom Teacher.</w:t>
      </w:r>
    </w:p>
    <w:p w14:paraId="00000008" w14:textId="77777777" w:rsidR="007956C8" w:rsidRDefault="007956C8">
      <w:pPr>
        <w:jc w:val="both"/>
        <w:rPr>
          <w:rFonts w:ascii="Arial" w:eastAsia="Arial" w:hAnsi="Arial" w:cs="Arial"/>
        </w:rPr>
      </w:pPr>
    </w:p>
    <w:p w14:paraId="00000009" w14:textId="77777777" w:rsidR="007956C8" w:rsidRDefault="007956C8">
      <w:pPr>
        <w:jc w:val="both"/>
        <w:rPr>
          <w:rFonts w:ascii="Arial" w:eastAsia="Arial" w:hAnsi="Arial" w:cs="Arial"/>
        </w:rPr>
      </w:pPr>
    </w:p>
    <w:p w14:paraId="0000000A" w14:textId="77777777" w:rsidR="007956C8" w:rsidRDefault="009C41D2">
      <w:pPr>
        <w:jc w:val="both"/>
        <w:rPr>
          <w:rFonts w:ascii="Arial" w:eastAsia="Arial" w:hAnsi="Arial" w:cs="Arial"/>
        </w:rPr>
      </w:pPr>
      <w:r>
        <w:rPr>
          <w:rFonts w:ascii="Arial" w:eastAsia="Arial" w:hAnsi="Arial" w:cs="Arial"/>
          <w:b/>
          <w:bCs/>
        </w:rPr>
        <w:t>KEY TASKS AND ACTIVITIES:</w:t>
      </w:r>
    </w:p>
    <w:p w14:paraId="0000000B" w14:textId="77777777" w:rsidR="007956C8" w:rsidRDefault="007956C8">
      <w:pPr>
        <w:jc w:val="both"/>
        <w:rPr>
          <w:rFonts w:ascii="Arial" w:eastAsia="Arial" w:hAnsi="Arial" w:cs="Arial"/>
        </w:rPr>
      </w:pPr>
    </w:p>
    <w:p w14:paraId="0000000C" w14:textId="77777777" w:rsidR="007956C8" w:rsidRDefault="009C41D2">
      <w:pPr>
        <w:jc w:val="both"/>
        <w:rPr>
          <w:rFonts w:ascii="Arial" w:eastAsia="Arial" w:hAnsi="Arial" w:cs="Arial"/>
        </w:rPr>
      </w:pPr>
      <w:r>
        <w:rPr>
          <w:rFonts w:ascii="Arial" w:eastAsia="Arial" w:hAnsi="Arial" w:cs="Arial"/>
          <w:b/>
          <w:bCs/>
        </w:rPr>
        <w:t>Teaching</w:t>
      </w:r>
    </w:p>
    <w:p w14:paraId="0000000D" w14:textId="77777777" w:rsidR="007956C8" w:rsidRDefault="009C41D2">
      <w:pPr>
        <w:numPr>
          <w:ilvl w:val="0"/>
          <w:numId w:val="2"/>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Plan and teach lessons to the classes they are assigned to teach within the context of the school’s plans, curriculum and schemes of work. </w:t>
      </w:r>
    </w:p>
    <w:p w14:paraId="0000000E" w14:textId="77777777" w:rsidR="007956C8" w:rsidRDefault="009C41D2">
      <w:pPr>
        <w:numPr>
          <w:ilvl w:val="0"/>
          <w:numId w:val="2"/>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Assess, monitor, record and report on the learning needs, progress and achievements of assigned pupils. </w:t>
      </w:r>
    </w:p>
    <w:p w14:paraId="0000000F" w14:textId="77777777" w:rsidR="007956C8" w:rsidRDefault="009C41D2">
      <w:pPr>
        <w:numPr>
          <w:ilvl w:val="0"/>
          <w:numId w:val="2"/>
        </w:numPr>
        <w:pBdr>
          <w:top w:val="nil"/>
          <w:left w:val="nil"/>
          <w:bottom w:val="nil"/>
          <w:right w:val="nil"/>
          <w:between w:val="nil"/>
        </w:pBdr>
        <w:rPr>
          <w:rFonts w:ascii="Arial" w:eastAsia="Arial" w:hAnsi="Arial" w:cs="Arial"/>
          <w:color w:val="000000"/>
        </w:rPr>
      </w:pPr>
      <w:r>
        <w:rPr>
          <w:rFonts w:ascii="Arial" w:eastAsia="Arial" w:hAnsi="Arial" w:cs="Arial"/>
          <w:color w:val="000000"/>
        </w:rPr>
        <w:t>Participate in arrangements for preparing pupils for external examinations</w:t>
      </w:r>
    </w:p>
    <w:p w14:paraId="00000010" w14:textId="77777777" w:rsidR="007956C8" w:rsidRDefault="007956C8">
      <w:pPr>
        <w:pBdr>
          <w:top w:val="nil"/>
          <w:left w:val="nil"/>
          <w:bottom w:val="nil"/>
          <w:right w:val="nil"/>
          <w:between w:val="nil"/>
        </w:pBdr>
        <w:ind w:left="360"/>
        <w:rPr>
          <w:rFonts w:ascii="Arial" w:eastAsia="Arial" w:hAnsi="Arial" w:cs="Arial"/>
          <w:color w:val="000000"/>
        </w:rPr>
      </w:pPr>
    </w:p>
    <w:p w14:paraId="00000011" w14:textId="77777777" w:rsidR="007956C8" w:rsidRDefault="009C41D2">
      <w:pPr>
        <w:jc w:val="both"/>
        <w:rPr>
          <w:rFonts w:ascii="Arial" w:eastAsia="Arial" w:hAnsi="Arial" w:cs="Arial"/>
        </w:rPr>
      </w:pPr>
      <w:r>
        <w:rPr>
          <w:rFonts w:ascii="Arial" w:eastAsia="Arial" w:hAnsi="Arial" w:cs="Arial"/>
          <w:b/>
          <w:bCs/>
        </w:rPr>
        <w:t>Whole school organisation strategy and development</w:t>
      </w:r>
    </w:p>
    <w:p w14:paraId="00000012" w14:textId="77777777" w:rsidR="007956C8" w:rsidRDefault="009C41D2">
      <w:pPr>
        <w:numPr>
          <w:ilvl w:val="0"/>
          <w:numId w:val="4"/>
        </w:numPr>
        <w:rPr>
          <w:rFonts w:ascii="Arial" w:eastAsia="Arial" w:hAnsi="Arial" w:cs="Arial"/>
        </w:rPr>
      </w:pPr>
      <w:r>
        <w:rPr>
          <w:rFonts w:ascii="Arial" w:eastAsia="Arial" w:hAnsi="Arial" w:cs="Arial"/>
        </w:rPr>
        <w:t xml:space="preserve">Contribute to the development, implementation and evaluation of the school’s policies, practices and procedures in such a way as to support the school’s values and vision. </w:t>
      </w:r>
    </w:p>
    <w:p w14:paraId="00000013" w14:textId="77777777" w:rsidR="007956C8" w:rsidRDefault="009C41D2">
      <w:pPr>
        <w:numPr>
          <w:ilvl w:val="0"/>
          <w:numId w:val="4"/>
        </w:numPr>
        <w:rPr>
          <w:rFonts w:ascii="Arial" w:eastAsia="Arial" w:hAnsi="Arial" w:cs="Arial"/>
        </w:rPr>
      </w:pPr>
      <w:r>
        <w:rPr>
          <w:rFonts w:ascii="Arial" w:eastAsia="Arial" w:hAnsi="Arial" w:cs="Arial"/>
        </w:rPr>
        <w:t>Work with others on curriculum and/or pupil development to secure co-ordinated outcomes.</w:t>
      </w:r>
    </w:p>
    <w:p w14:paraId="00000014" w14:textId="77777777" w:rsidR="007956C8" w:rsidRDefault="009C41D2">
      <w:pPr>
        <w:numPr>
          <w:ilvl w:val="0"/>
          <w:numId w:val="4"/>
        </w:numPr>
        <w:jc w:val="both"/>
        <w:rPr>
          <w:rFonts w:ascii="Arial" w:eastAsia="Arial" w:hAnsi="Arial" w:cs="Arial"/>
        </w:rPr>
      </w:pPr>
      <w:r>
        <w:rPr>
          <w:rFonts w:ascii="Arial" w:eastAsia="Arial" w:hAnsi="Arial" w:cs="Arial"/>
        </w:rPr>
        <w:t xml:space="preserve">Supervise and so far as practicable teach any pupils only in circumstances that are not foreseeable where the person timetabled to take the class is not available to do so. </w:t>
      </w:r>
    </w:p>
    <w:p w14:paraId="00000015" w14:textId="77777777" w:rsidR="007956C8" w:rsidRDefault="007956C8">
      <w:pPr>
        <w:ind w:left="720"/>
        <w:jc w:val="both"/>
        <w:rPr>
          <w:rFonts w:ascii="Arial" w:eastAsia="Arial" w:hAnsi="Arial" w:cs="Arial"/>
        </w:rPr>
      </w:pPr>
    </w:p>
    <w:p w14:paraId="00000016" w14:textId="77777777" w:rsidR="007956C8" w:rsidRDefault="009C41D2">
      <w:pPr>
        <w:jc w:val="both"/>
        <w:rPr>
          <w:rFonts w:ascii="Arial" w:eastAsia="Arial" w:hAnsi="Arial" w:cs="Arial"/>
        </w:rPr>
      </w:pPr>
      <w:r>
        <w:rPr>
          <w:rFonts w:ascii="Arial" w:eastAsia="Arial" w:hAnsi="Arial" w:cs="Arial"/>
          <w:b/>
          <w:bCs/>
        </w:rPr>
        <w:t>Health, safety and discipline</w:t>
      </w:r>
    </w:p>
    <w:p w14:paraId="00000017" w14:textId="77777777" w:rsidR="007956C8" w:rsidRDefault="009C41D2">
      <w:pPr>
        <w:numPr>
          <w:ilvl w:val="0"/>
          <w:numId w:val="3"/>
        </w:numPr>
        <w:ind w:hanging="360"/>
        <w:jc w:val="both"/>
        <w:rPr>
          <w:rFonts w:ascii="Arial" w:eastAsia="Arial" w:hAnsi="Arial" w:cs="Arial"/>
        </w:rPr>
      </w:pPr>
      <w:r>
        <w:rPr>
          <w:rFonts w:ascii="Arial" w:eastAsia="Arial" w:hAnsi="Arial" w:cs="Arial"/>
        </w:rPr>
        <w:t xml:space="preserve">Promote the safety and well-being of pupils in line with safeguarding procedures. </w:t>
      </w:r>
    </w:p>
    <w:p w14:paraId="00000018" w14:textId="77777777" w:rsidR="007956C8" w:rsidRDefault="009C41D2">
      <w:pPr>
        <w:numPr>
          <w:ilvl w:val="0"/>
          <w:numId w:val="3"/>
        </w:numPr>
        <w:ind w:hanging="360"/>
        <w:jc w:val="both"/>
        <w:rPr>
          <w:rFonts w:ascii="Arial" w:eastAsia="Arial" w:hAnsi="Arial" w:cs="Arial"/>
        </w:rPr>
      </w:pPr>
      <w:r>
        <w:rPr>
          <w:rFonts w:ascii="Arial" w:eastAsia="Arial" w:hAnsi="Arial" w:cs="Arial"/>
        </w:rPr>
        <w:t>To effectively manage pupil behaviour, encouraging a high standard of behaviour and mutual respect between pupils and all members of the school community.</w:t>
      </w:r>
    </w:p>
    <w:p w14:paraId="00000019" w14:textId="77777777" w:rsidR="007956C8" w:rsidRDefault="007956C8">
      <w:pPr>
        <w:ind w:left="360"/>
        <w:jc w:val="both"/>
        <w:rPr>
          <w:rFonts w:ascii="Arial" w:eastAsia="Arial" w:hAnsi="Arial" w:cs="Arial"/>
        </w:rPr>
      </w:pPr>
    </w:p>
    <w:p w14:paraId="0000001A" w14:textId="77777777" w:rsidR="007956C8" w:rsidRDefault="007956C8">
      <w:pPr>
        <w:jc w:val="both"/>
        <w:rPr>
          <w:rFonts w:ascii="Arial" w:eastAsia="Arial" w:hAnsi="Arial" w:cs="Arial"/>
        </w:rPr>
      </w:pPr>
    </w:p>
    <w:p w14:paraId="0000001B" w14:textId="77777777" w:rsidR="007956C8" w:rsidRDefault="009C41D2">
      <w:pPr>
        <w:jc w:val="both"/>
        <w:rPr>
          <w:rFonts w:ascii="Arial" w:eastAsia="Arial" w:hAnsi="Arial" w:cs="Arial"/>
        </w:rPr>
      </w:pPr>
      <w:r>
        <w:rPr>
          <w:rFonts w:ascii="Arial" w:eastAsia="Arial" w:hAnsi="Arial" w:cs="Arial"/>
          <w:b/>
          <w:bCs/>
        </w:rPr>
        <w:t>Management of staff and resources</w:t>
      </w:r>
    </w:p>
    <w:p w14:paraId="0000001C" w14:textId="77777777" w:rsidR="007956C8" w:rsidRDefault="009C41D2">
      <w:pPr>
        <w:numPr>
          <w:ilvl w:val="0"/>
          <w:numId w:val="5"/>
        </w:numPr>
        <w:jc w:val="both"/>
        <w:rPr>
          <w:rFonts w:ascii="Arial" w:eastAsia="Arial" w:hAnsi="Arial" w:cs="Arial"/>
        </w:rPr>
      </w:pPr>
      <w:r>
        <w:rPr>
          <w:rFonts w:ascii="Arial" w:eastAsia="Arial" w:hAnsi="Arial" w:cs="Arial"/>
        </w:rPr>
        <w:t xml:space="preserve">Direct and supervise support staff assigned to them and, where appropriate, other teachers. </w:t>
      </w:r>
    </w:p>
    <w:p w14:paraId="0000001D" w14:textId="77777777" w:rsidR="007956C8" w:rsidRDefault="009C41D2">
      <w:pPr>
        <w:numPr>
          <w:ilvl w:val="0"/>
          <w:numId w:val="5"/>
        </w:numPr>
        <w:rPr>
          <w:rFonts w:ascii="Arial" w:eastAsia="Arial" w:hAnsi="Arial" w:cs="Arial"/>
        </w:rPr>
      </w:pPr>
      <w:r>
        <w:rPr>
          <w:rFonts w:ascii="Arial" w:eastAsia="Arial" w:hAnsi="Arial" w:cs="Arial"/>
        </w:rPr>
        <w:t xml:space="preserve">Contribute to the recruitment, selection, appointment and professional development of other teachers and support staff. </w:t>
      </w:r>
    </w:p>
    <w:p w14:paraId="0000001E" w14:textId="77777777" w:rsidR="007956C8" w:rsidRDefault="009C41D2">
      <w:pPr>
        <w:numPr>
          <w:ilvl w:val="0"/>
          <w:numId w:val="5"/>
        </w:numPr>
        <w:jc w:val="both"/>
        <w:rPr>
          <w:rFonts w:ascii="Arial" w:eastAsia="Arial" w:hAnsi="Arial" w:cs="Arial"/>
        </w:rPr>
      </w:pPr>
      <w:r>
        <w:rPr>
          <w:rFonts w:ascii="Arial" w:eastAsia="Arial" w:hAnsi="Arial" w:cs="Arial"/>
        </w:rPr>
        <w:t>Deploy resources delegated to them</w:t>
      </w:r>
    </w:p>
    <w:p w14:paraId="0000001F" w14:textId="77777777" w:rsidR="007956C8" w:rsidRDefault="007956C8">
      <w:pPr>
        <w:jc w:val="both"/>
        <w:rPr>
          <w:rFonts w:ascii="Arial" w:eastAsia="Arial" w:hAnsi="Arial" w:cs="Arial"/>
        </w:rPr>
      </w:pPr>
    </w:p>
    <w:p w14:paraId="00000020" w14:textId="77777777" w:rsidR="007956C8" w:rsidRDefault="009C41D2">
      <w:pPr>
        <w:jc w:val="both"/>
        <w:rPr>
          <w:rFonts w:ascii="Arial" w:eastAsia="Arial" w:hAnsi="Arial" w:cs="Arial"/>
        </w:rPr>
      </w:pPr>
      <w:r>
        <w:rPr>
          <w:rFonts w:ascii="Arial" w:eastAsia="Arial" w:hAnsi="Arial" w:cs="Arial"/>
          <w:b/>
          <w:bCs/>
        </w:rPr>
        <w:t>Professional development</w:t>
      </w:r>
    </w:p>
    <w:p w14:paraId="00000021" w14:textId="77777777" w:rsidR="007956C8" w:rsidRDefault="009C41D2">
      <w:pPr>
        <w:numPr>
          <w:ilvl w:val="0"/>
          <w:numId w:val="6"/>
        </w:numPr>
        <w:jc w:val="both"/>
        <w:rPr>
          <w:rFonts w:ascii="Arial" w:eastAsia="Arial" w:hAnsi="Arial" w:cs="Arial"/>
        </w:rPr>
      </w:pPr>
      <w:r>
        <w:rPr>
          <w:rFonts w:ascii="Arial" w:eastAsia="Arial" w:hAnsi="Arial" w:cs="Arial"/>
        </w:rPr>
        <w:t xml:space="preserve">Participate in arrangements for the appraisal and review of their own performance and, where appropriate, that of other teachers and support staff. </w:t>
      </w:r>
    </w:p>
    <w:p w14:paraId="00000022" w14:textId="77777777" w:rsidR="007956C8" w:rsidRDefault="009C41D2">
      <w:pPr>
        <w:numPr>
          <w:ilvl w:val="0"/>
          <w:numId w:val="6"/>
        </w:numPr>
        <w:jc w:val="both"/>
        <w:rPr>
          <w:rFonts w:ascii="Arial" w:eastAsia="Arial" w:hAnsi="Arial" w:cs="Arial"/>
        </w:rPr>
      </w:pPr>
      <w:r>
        <w:rPr>
          <w:rFonts w:ascii="Arial" w:eastAsia="Arial" w:hAnsi="Arial" w:cs="Arial"/>
        </w:rPr>
        <w:lastRenderedPageBreak/>
        <w:t>Participate in arrangements for their own further training and professional development and, where appropriate, that of other teachers and support staff including induction.</w:t>
      </w:r>
    </w:p>
    <w:p w14:paraId="00000023" w14:textId="77777777" w:rsidR="007956C8" w:rsidRDefault="007956C8">
      <w:pPr>
        <w:jc w:val="both"/>
        <w:rPr>
          <w:rFonts w:ascii="Arial" w:eastAsia="Arial" w:hAnsi="Arial" w:cs="Arial"/>
        </w:rPr>
      </w:pPr>
    </w:p>
    <w:p w14:paraId="00000024" w14:textId="77777777" w:rsidR="007956C8" w:rsidRDefault="009C41D2">
      <w:pPr>
        <w:jc w:val="both"/>
        <w:rPr>
          <w:rFonts w:ascii="Arial" w:eastAsia="Arial" w:hAnsi="Arial" w:cs="Arial"/>
        </w:rPr>
      </w:pPr>
      <w:r>
        <w:rPr>
          <w:rFonts w:ascii="Arial" w:eastAsia="Arial" w:hAnsi="Arial" w:cs="Arial"/>
          <w:b/>
          <w:bCs/>
        </w:rPr>
        <w:t>Communication</w:t>
      </w:r>
    </w:p>
    <w:p w14:paraId="00000025" w14:textId="77777777" w:rsidR="007956C8" w:rsidRDefault="009C41D2">
      <w:pPr>
        <w:numPr>
          <w:ilvl w:val="0"/>
          <w:numId w:val="3"/>
        </w:numPr>
        <w:ind w:hanging="360"/>
        <w:jc w:val="both"/>
        <w:rPr>
          <w:rFonts w:ascii="Arial" w:eastAsia="Arial" w:hAnsi="Arial" w:cs="Arial"/>
        </w:rPr>
      </w:pPr>
      <w:r>
        <w:rPr>
          <w:rFonts w:ascii="Arial" w:eastAsia="Arial" w:hAnsi="Arial" w:cs="Arial"/>
        </w:rPr>
        <w:t>Communicate with pupils, parents and carers</w:t>
      </w:r>
    </w:p>
    <w:p w14:paraId="00000026" w14:textId="77777777" w:rsidR="007956C8" w:rsidRDefault="009C41D2">
      <w:pPr>
        <w:numPr>
          <w:ilvl w:val="0"/>
          <w:numId w:val="3"/>
        </w:numPr>
        <w:ind w:hanging="360"/>
        <w:jc w:val="both"/>
        <w:rPr>
          <w:rFonts w:ascii="Arial" w:eastAsia="Arial" w:hAnsi="Arial" w:cs="Arial"/>
        </w:rPr>
      </w:pPr>
      <w:r>
        <w:rPr>
          <w:rFonts w:ascii="Arial" w:eastAsia="Arial" w:hAnsi="Arial" w:cs="Arial"/>
        </w:rPr>
        <w:t>To promote and facilitate parental involvement in teaching and learning through a shared school/home approach.</w:t>
      </w:r>
    </w:p>
    <w:p w14:paraId="00000027" w14:textId="77777777" w:rsidR="007956C8" w:rsidRDefault="007956C8">
      <w:pPr>
        <w:jc w:val="both"/>
        <w:rPr>
          <w:rFonts w:ascii="Arial" w:eastAsia="Arial" w:hAnsi="Arial" w:cs="Arial"/>
        </w:rPr>
      </w:pPr>
    </w:p>
    <w:p w14:paraId="00000028" w14:textId="77777777" w:rsidR="007956C8" w:rsidRDefault="007956C8">
      <w:pPr>
        <w:jc w:val="both"/>
        <w:rPr>
          <w:rFonts w:ascii="Arial" w:eastAsia="Arial" w:hAnsi="Arial" w:cs="Arial"/>
        </w:rPr>
      </w:pPr>
    </w:p>
    <w:p w14:paraId="00000029" w14:textId="77777777" w:rsidR="007956C8" w:rsidRDefault="009C41D2">
      <w:pPr>
        <w:jc w:val="both"/>
        <w:rPr>
          <w:rFonts w:ascii="Arial" w:eastAsia="Arial" w:hAnsi="Arial" w:cs="Arial"/>
        </w:rPr>
      </w:pPr>
      <w:r>
        <w:rPr>
          <w:rFonts w:ascii="Arial" w:eastAsia="Arial" w:hAnsi="Arial" w:cs="Arial"/>
          <w:b/>
          <w:bCs/>
        </w:rPr>
        <w:t>Working with colleagues and other relevant professionals</w:t>
      </w:r>
    </w:p>
    <w:p w14:paraId="0000002A" w14:textId="77777777" w:rsidR="007956C8" w:rsidRDefault="009C41D2">
      <w:pPr>
        <w:numPr>
          <w:ilvl w:val="0"/>
          <w:numId w:val="3"/>
        </w:numPr>
        <w:ind w:hanging="360"/>
        <w:jc w:val="both"/>
        <w:rPr>
          <w:rFonts w:ascii="Arial" w:eastAsia="Arial" w:hAnsi="Arial" w:cs="Arial"/>
        </w:rPr>
      </w:pPr>
      <w:r>
        <w:rPr>
          <w:rFonts w:ascii="Arial" w:eastAsia="Arial" w:hAnsi="Arial" w:cs="Arial"/>
        </w:rPr>
        <w:t>Collaborate and work with colleagues and other relevant professionals within and beyond the school.</w:t>
      </w:r>
    </w:p>
    <w:p w14:paraId="0000002B" w14:textId="77777777" w:rsidR="007956C8" w:rsidRDefault="007956C8">
      <w:pPr>
        <w:jc w:val="both"/>
        <w:rPr>
          <w:rFonts w:ascii="Arial" w:eastAsia="Arial" w:hAnsi="Arial" w:cs="Arial"/>
        </w:rPr>
      </w:pPr>
    </w:p>
    <w:p w14:paraId="0000002C" w14:textId="77777777" w:rsidR="007956C8" w:rsidRDefault="007956C8">
      <w:pPr>
        <w:jc w:val="both"/>
        <w:rPr>
          <w:rFonts w:ascii="Arial" w:eastAsia="Arial" w:hAnsi="Arial" w:cs="Arial"/>
        </w:rPr>
      </w:pPr>
    </w:p>
    <w:p w14:paraId="0000002D" w14:textId="77777777" w:rsidR="007956C8" w:rsidRDefault="009C41D2">
      <w:pPr>
        <w:jc w:val="both"/>
        <w:rPr>
          <w:rFonts w:ascii="Arial" w:eastAsia="Arial" w:hAnsi="Arial" w:cs="Arial"/>
        </w:rPr>
      </w:pPr>
      <w:r>
        <w:rPr>
          <w:rFonts w:ascii="Arial" w:eastAsia="Arial" w:hAnsi="Arial" w:cs="Arial"/>
          <w:b/>
          <w:bCs/>
        </w:rPr>
        <w:t>OTHER RESPONSIBILITIES:</w:t>
      </w:r>
    </w:p>
    <w:p w14:paraId="0000002E" w14:textId="77777777" w:rsidR="007956C8" w:rsidRDefault="007956C8">
      <w:pPr>
        <w:jc w:val="both"/>
        <w:rPr>
          <w:rFonts w:ascii="Arial" w:eastAsia="Arial" w:hAnsi="Arial" w:cs="Arial"/>
        </w:rPr>
      </w:pPr>
    </w:p>
    <w:p w14:paraId="0000002F" w14:textId="77777777" w:rsidR="007956C8" w:rsidRDefault="009C41D2">
      <w:pPr>
        <w:jc w:val="both"/>
        <w:rPr>
          <w:rFonts w:ascii="Arial" w:eastAsia="Arial" w:hAnsi="Arial" w:cs="Arial"/>
        </w:rPr>
      </w:pPr>
      <w:r>
        <w:rPr>
          <w:rFonts w:ascii="Arial" w:eastAsia="Arial" w:hAnsi="Arial" w:cs="Arial"/>
        </w:rPr>
        <w:t xml:space="preserve">In addition, to undertake such duties of a similar nature as may be reasonably directed by the Headteacher from time to time. </w:t>
      </w:r>
    </w:p>
    <w:p w14:paraId="00000030" w14:textId="77777777" w:rsidR="007956C8" w:rsidRDefault="007956C8">
      <w:pPr>
        <w:jc w:val="both"/>
        <w:rPr>
          <w:rFonts w:ascii="Arial" w:eastAsia="Arial" w:hAnsi="Arial" w:cs="Arial"/>
        </w:rPr>
      </w:pPr>
    </w:p>
    <w:p w14:paraId="00000031" w14:textId="77777777" w:rsidR="007956C8" w:rsidRDefault="009C41D2">
      <w:pPr>
        <w:jc w:val="both"/>
        <w:rPr>
          <w:rFonts w:ascii="Arial" w:eastAsia="Arial" w:hAnsi="Arial" w:cs="Arial"/>
        </w:rPr>
      </w:pPr>
      <w:r>
        <w:rPr>
          <w:rFonts w:ascii="Arial" w:eastAsia="Arial" w:hAnsi="Arial" w:cs="Arial"/>
          <w:b/>
          <w:bCs/>
        </w:rPr>
        <w:t>PLEASE NOTE:</w:t>
      </w:r>
    </w:p>
    <w:p w14:paraId="00000032" w14:textId="77777777" w:rsidR="007956C8" w:rsidRDefault="007956C8">
      <w:pPr>
        <w:jc w:val="both"/>
        <w:rPr>
          <w:rFonts w:ascii="Arial" w:eastAsia="Arial" w:hAnsi="Arial" w:cs="Arial"/>
        </w:rPr>
      </w:pPr>
    </w:p>
    <w:p w14:paraId="00000033" w14:textId="77777777" w:rsidR="007956C8" w:rsidRDefault="009C41D2">
      <w:pPr>
        <w:jc w:val="both"/>
        <w:rPr>
          <w:rFonts w:ascii="Arial" w:eastAsia="Arial" w:hAnsi="Arial" w:cs="Arial"/>
        </w:rPr>
      </w:pPr>
      <w:r>
        <w:rPr>
          <w:rFonts w:ascii="Arial" w:eastAsia="Arial" w:hAnsi="Arial" w:cs="Arial"/>
        </w:rPr>
        <w:t>The duties and responsibilities of this post may vary from time to time according to the changing needs of the school.  This job description may be reviewed at the discretion of the Headteacher in the light of those changing requirements and in consultation with the Classroom Teacher and the Governing Body.</w:t>
      </w:r>
    </w:p>
    <w:p w14:paraId="00000034" w14:textId="77777777" w:rsidR="007956C8" w:rsidRDefault="007956C8">
      <w:pPr>
        <w:jc w:val="both"/>
        <w:rPr>
          <w:rFonts w:ascii="Arial" w:eastAsia="Arial" w:hAnsi="Arial" w:cs="Arial"/>
        </w:rPr>
      </w:pPr>
    </w:p>
    <w:p w14:paraId="00000035" w14:textId="77777777" w:rsidR="007956C8" w:rsidRDefault="007956C8">
      <w:pPr>
        <w:jc w:val="both"/>
        <w:rPr>
          <w:rFonts w:ascii="Arial" w:eastAsia="Arial" w:hAnsi="Arial" w:cs="Arial"/>
        </w:rPr>
      </w:pPr>
    </w:p>
    <w:p w14:paraId="00000036" w14:textId="77777777" w:rsidR="007956C8" w:rsidRDefault="007956C8">
      <w:pPr>
        <w:jc w:val="both"/>
        <w:rPr>
          <w:rFonts w:ascii="Arial" w:eastAsia="Arial" w:hAnsi="Arial" w:cs="Arial"/>
        </w:rPr>
      </w:pPr>
    </w:p>
    <w:p w14:paraId="00000037" w14:textId="77777777" w:rsidR="007956C8" w:rsidRDefault="007956C8">
      <w:pPr>
        <w:jc w:val="both"/>
        <w:rPr>
          <w:rFonts w:ascii="Arial" w:eastAsia="Arial" w:hAnsi="Arial" w:cs="Arial"/>
        </w:rPr>
      </w:pPr>
    </w:p>
    <w:p w14:paraId="00000038" w14:textId="77777777" w:rsidR="007956C8" w:rsidRDefault="007956C8">
      <w:pPr>
        <w:jc w:val="both"/>
        <w:rPr>
          <w:rFonts w:ascii="Arial" w:eastAsia="Arial" w:hAnsi="Arial" w:cs="Arial"/>
        </w:rPr>
      </w:pPr>
    </w:p>
    <w:p w14:paraId="00000039" w14:textId="77777777" w:rsidR="007956C8" w:rsidRDefault="007956C8">
      <w:pPr>
        <w:jc w:val="both"/>
        <w:rPr>
          <w:rFonts w:ascii="Arial" w:eastAsia="Arial" w:hAnsi="Arial" w:cs="Arial"/>
        </w:rPr>
      </w:pPr>
    </w:p>
    <w:sectPr w:rsidR="007956C8">
      <w:headerReference w:type="even" r:id="rId7"/>
      <w:headerReference w:type="default" r:id="rId8"/>
      <w:footerReference w:type="even" r:id="rId9"/>
      <w:footerReference w:type="default" r:id="rId10"/>
      <w:headerReference w:type="first" r:id="rId11"/>
      <w:footerReference w:type="first" r:id="rId12"/>
      <w:pgSz w:w="11907" w:h="16840"/>
      <w:pgMar w:top="851" w:right="267" w:bottom="851" w:left="720" w:header="709" w:footer="28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627229" w14:textId="77777777" w:rsidR="00372192" w:rsidRDefault="00372192">
      <w:r>
        <w:separator/>
      </w:r>
    </w:p>
  </w:endnote>
  <w:endnote w:type="continuationSeparator" w:id="0">
    <w:p w14:paraId="1D24A6E0" w14:textId="77777777" w:rsidR="00372192" w:rsidRDefault="00372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19BD48FB-4B65-4DC4-9EF6-6AC0009E30C5}"/>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B039B395-4C3D-4C06-98CD-603C7600488D}"/>
  </w:font>
  <w:font w:name="Cambria">
    <w:panose1 w:val="02040503050406030204"/>
    <w:charset w:val="00"/>
    <w:family w:val="roman"/>
    <w:pitch w:val="variable"/>
    <w:sig w:usb0="E00006FF" w:usb1="420024FF" w:usb2="02000000" w:usb3="00000000" w:csb0="0000019F" w:csb1="00000000"/>
    <w:embedRegular r:id="rId3" w:fontKey="{A0FC9E52-94A1-4CD0-B9A4-ED0F6EF27628}"/>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F" w14:textId="77777777" w:rsidR="007956C8" w:rsidRDefault="007956C8">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40" w14:textId="41994178" w:rsidR="007956C8" w:rsidRDefault="009C41D2">
    <w:pPr>
      <w:pBdr>
        <w:top w:val="nil"/>
        <w:left w:val="nil"/>
        <w:bottom w:val="nil"/>
        <w:right w:val="nil"/>
        <w:between w:val="nil"/>
      </w:pBdr>
      <w:tabs>
        <w:tab w:val="center" w:pos="4320"/>
        <w:tab w:val="right" w:pos="8640"/>
      </w:tabs>
      <w:jc w:val="center"/>
      <w:rPr>
        <w:rFonts w:ascii="Arial" w:eastAsia="Arial" w:hAnsi="Arial" w:cs="Arial"/>
        <w:color w:val="000000"/>
        <w:sz w:val="16"/>
        <w:szCs w:val="16"/>
      </w:rPr>
    </w:pPr>
    <w:r>
      <w:rPr>
        <w:rFonts w:ascii="Arial" w:eastAsia="Arial" w:hAnsi="Arial" w:cs="Arial"/>
        <w:color w:val="000000"/>
        <w:sz w:val="16"/>
        <w:szCs w:val="16"/>
      </w:rPr>
      <w:t xml:space="preserve">Page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141A0A">
      <w:rPr>
        <w:rFonts w:ascii="Arial" w:eastAsia="Arial" w:hAnsi="Arial" w:cs="Arial"/>
        <w:noProof/>
        <w:color w:val="000000"/>
        <w:sz w:val="16"/>
        <w:szCs w:val="16"/>
      </w:rPr>
      <w:t>2</w:t>
    </w:r>
    <w:r>
      <w:rPr>
        <w:rFonts w:ascii="Arial" w:eastAsia="Arial" w:hAnsi="Arial" w:cs="Arial"/>
        <w:color w:val="000000"/>
        <w:sz w:val="16"/>
        <w:szCs w:val="16"/>
      </w:rPr>
      <w:fldChar w:fldCharType="end"/>
    </w:r>
    <w:r>
      <w:rPr>
        <w:rFonts w:ascii="Arial" w:eastAsia="Arial" w:hAnsi="Arial" w:cs="Arial"/>
        <w:color w:val="000000"/>
        <w:sz w:val="16"/>
        <w:szCs w:val="16"/>
      </w:rPr>
      <w:t xml:space="preserve"> of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141A0A">
      <w:rPr>
        <w:rFonts w:ascii="Arial" w:eastAsia="Arial" w:hAnsi="Arial" w:cs="Arial"/>
        <w:noProof/>
        <w:color w:val="000000"/>
        <w:sz w:val="16"/>
        <w:szCs w:val="16"/>
      </w:rPr>
      <w:t>2</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E" w14:textId="77777777" w:rsidR="007956C8" w:rsidRDefault="007956C8">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A946D0" w14:textId="77777777" w:rsidR="00372192" w:rsidRDefault="00372192">
      <w:r>
        <w:separator/>
      </w:r>
    </w:p>
  </w:footnote>
  <w:footnote w:type="continuationSeparator" w:id="0">
    <w:p w14:paraId="0F6873DD" w14:textId="77777777" w:rsidR="00372192" w:rsidRDefault="003721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B" w14:textId="77777777" w:rsidR="007956C8" w:rsidRDefault="007956C8">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C" w14:textId="77777777" w:rsidR="007956C8" w:rsidRDefault="009C41D2">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b/>
        <w:bCs/>
        <w:color w:val="000000"/>
      </w:rPr>
      <w:t>Appendix 2.2</w:t>
    </w:r>
  </w:p>
  <w:p w14:paraId="0000003D" w14:textId="77777777" w:rsidR="007956C8" w:rsidRDefault="007956C8">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A" w14:textId="77777777" w:rsidR="007956C8" w:rsidRDefault="007956C8">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41300"/>
    <w:multiLevelType w:val="multilevel"/>
    <w:tmpl w:val="39F49C8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2FC84E94"/>
    <w:multiLevelType w:val="multilevel"/>
    <w:tmpl w:val="7312004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2FF92E88"/>
    <w:multiLevelType w:val="multilevel"/>
    <w:tmpl w:val="CAE2C75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44F3659B"/>
    <w:multiLevelType w:val="multilevel"/>
    <w:tmpl w:val="7A5CBA3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4" w15:restartNumberingAfterBreak="0">
    <w:nsid w:val="4EDB6492"/>
    <w:multiLevelType w:val="multilevel"/>
    <w:tmpl w:val="018E009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7CE9563F"/>
    <w:multiLevelType w:val="multilevel"/>
    <w:tmpl w:val="0C465DEA"/>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num w:numId="1">
    <w:abstractNumId w:val="3"/>
  </w:num>
  <w:num w:numId="2">
    <w:abstractNumId w:val="4"/>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6C8"/>
    <w:rsid w:val="00141A0A"/>
    <w:rsid w:val="00153113"/>
    <w:rsid w:val="00372192"/>
    <w:rsid w:val="0041287C"/>
    <w:rsid w:val="007956C8"/>
    <w:rsid w:val="009C41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EA9143-E03F-43BD-8C1A-06376429E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before="240" w:after="60"/>
      <w:outlineLvl w:val="0"/>
    </w:pPr>
    <w:rPr>
      <w:rFonts w:ascii="Arial" w:eastAsia="Arial" w:hAnsi="Arial" w:cs="Arial"/>
      <w:b/>
      <w:bCs/>
      <w:sz w:val="32"/>
      <w:szCs w:val="32"/>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jc w:val="center"/>
    </w:pPr>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514</Words>
  <Characters>2935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Farida Mayat</dc:creator>
  <cp:lastModifiedBy>Jessica Sinfield</cp:lastModifiedBy>
  <cp:revision>2</cp:revision>
  <dcterms:created xsi:type="dcterms:W3CDTF">2026-05-06T13:04:00Z</dcterms:created>
  <dcterms:modified xsi:type="dcterms:W3CDTF">2026-05-06T13:04:00Z</dcterms:modified>
</cp:coreProperties>
</file>