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BF3" w:rsidRDefault="00225BF3" w:rsidP="00225BF3">
      <w:pPr>
        <w:pStyle w:val="Sarah1"/>
      </w:pPr>
      <w:bookmarkStart w:id="0" w:name="_Toc79394693"/>
      <w:r>
        <w:t>Job Description</w:t>
      </w:r>
      <w:bookmarkEnd w:id="0"/>
      <w:r>
        <w:tab/>
      </w:r>
    </w:p>
    <w:p w:rsidR="00225BF3" w:rsidRDefault="00225BF3" w:rsidP="00225BF3">
      <w:pPr>
        <w:pStyle w:val="Sarah2"/>
      </w:pPr>
    </w:p>
    <w:p w:rsidR="00225BF3" w:rsidRDefault="00225BF3" w:rsidP="00225BF3">
      <w:pPr>
        <w:pStyle w:val="Sarah2"/>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3"/>
        <w:gridCol w:w="5728"/>
      </w:tblGrid>
      <w:tr w:rsidR="00225BF3" w:rsidTr="00440400">
        <w:tc>
          <w:tcPr>
            <w:tcW w:w="4303" w:type="dxa"/>
          </w:tcPr>
          <w:p w:rsidR="00225BF3" w:rsidRDefault="00225BF3" w:rsidP="000C6F80">
            <w:pPr>
              <w:rPr>
                <w:rFonts w:ascii="Arial" w:hAnsi="Arial"/>
                <w:b/>
                <w:sz w:val="28"/>
              </w:rPr>
            </w:pPr>
            <w:r>
              <w:rPr>
                <w:rFonts w:ascii="Arial" w:hAnsi="Arial"/>
                <w:b/>
                <w:sz w:val="28"/>
              </w:rPr>
              <w:t xml:space="preserve">Job Title:  </w:t>
            </w:r>
            <w:r>
              <w:rPr>
                <w:rFonts w:ascii="Arial" w:hAnsi="Arial"/>
                <w:b/>
                <w:sz w:val="22"/>
              </w:rPr>
              <w:t xml:space="preserve"> </w:t>
            </w:r>
          </w:p>
          <w:p w:rsidR="00225BF3" w:rsidRDefault="00225BF3" w:rsidP="000C6F80">
            <w:pPr>
              <w:rPr>
                <w:rFonts w:ascii="Arial" w:hAnsi="Arial"/>
                <w:b/>
                <w:sz w:val="28"/>
              </w:rPr>
            </w:pPr>
            <w:r>
              <w:rPr>
                <w:rFonts w:ascii="Arial" w:hAnsi="Arial"/>
                <w:b/>
                <w:sz w:val="28"/>
              </w:rPr>
              <w:t>Nursery Nurse</w:t>
            </w:r>
          </w:p>
        </w:tc>
        <w:tc>
          <w:tcPr>
            <w:tcW w:w="5728" w:type="dxa"/>
          </w:tcPr>
          <w:p w:rsidR="00225BF3" w:rsidRPr="00440400" w:rsidRDefault="00225BF3" w:rsidP="000C6F80">
            <w:pPr>
              <w:rPr>
                <w:rFonts w:ascii="Arial" w:hAnsi="Arial" w:cs="Arial"/>
                <w:sz w:val="28"/>
              </w:rPr>
            </w:pPr>
            <w:r w:rsidRPr="00440400">
              <w:rPr>
                <w:rFonts w:ascii="Arial" w:hAnsi="Arial" w:cs="Arial"/>
                <w:b/>
                <w:sz w:val="28"/>
              </w:rPr>
              <w:t xml:space="preserve">Department: </w:t>
            </w:r>
          </w:p>
          <w:p w:rsidR="00225BF3" w:rsidRPr="00440400" w:rsidRDefault="00225BF3" w:rsidP="000C6F80">
            <w:pPr>
              <w:tabs>
                <w:tab w:val="left" w:pos="-720"/>
                <w:tab w:val="left" w:pos="0"/>
                <w:tab w:val="left" w:pos="720"/>
              </w:tabs>
              <w:suppressAutoHyphens/>
              <w:ind w:left="1440" w:hanging="1440"/>
              <w:jc w:val="both"/>
              <w:rPr>
                <w:rFonts w:ascii="Arial" w:hAnsi="Arial" w:cs="Arial"/>
                <w:spacing w:val="-3"/>
                <w:sz w:val="24"/>
              </w:rPr>
            </w:pPr>
            <w:r w:rsidRPr="00440400">
              <w:rPr>
                <w:rFonts w:ascii="Arial" w:hAnsi="Arial" w:cs="Arial"/>
                <w:b/>
                <w:spacing w:val="-3"/>
                <w:sz w:val="24"/>
              </w:rPr>
              <w:t>Children &amp; Young Peoples Service</w:t>
            </w:r>
          </w:p>
          <w:p w:rsidR="00225BF3" w:rsidRPr="00440400" w:rsidRDefault="00225BF3" w:rsidP="000C6F80">
            <w:pPr>
              <w:rPr>
                <w:rFonts w:ascii="Arial" w:hAnsi="Arial" w:cs="Arial"/>
                <w:b/>
                <w:sz w:val="28"/>
              </w:rPr>
            </w:pPr>
          </w:p>
        </w:tc>
      </w:tr>
      <w:tr w:rsidR="00225BF3" w:rsidTr="00440400">
        <w:tc>
          <w:tcPr>
            <w:tcW w:w="4303" w:type="dxa"/>
          </w:tcPr>
          <w:p w:rsidR="00225BF3" w:rsidRDefault="00225BF3" w:rsidP="0072650E">
            <w:pPr>
              <w:rPr>
                <w:rFonts w:ascii="Arial" w:hAnsi="Arial"/>
                <w:b/>
                <w:sz w:val="28"/>
              </w:rPr>
            </w:pPr>
            <w:r>
              <w:rPr>
                <w:rFonts w:ascii="Arial" w:hAnsi="Arial"/>
                <w:b/>
                <w:sz w:val="28"/>
              </w:rPr>
              <w:t xml:space="preserve">Grade:  </w:t>
            </w:r>
            <w:r>
              <w:rPr>
                <w:rFonts w:ascii="Arial" w:hAnsi="Arial"/>
                <w:sz w:val="28"/>
              </w:rPr>
              <w:t>Scale 4</w:t>
            </w:r>
            <w:r w:rsidR="0072650E">
              <w:rPr>
                <w:rFonts w:ascii="Arial" w:hAnsi="Arial"/>
                <w:sz w:val="28"/>
              </w:rPr>
              <w:t xml:space="preserve"> </w:t>
            </w:r>
            <w:bookmarkStart w:id="1" w:name="_GoBack"/>
            <w:bookmarkEnd w:id="1"/>
          </w:p>
        </w:tc>
        <w:tc>
          <w:tcPr>
            <w:tcW w:w="5728" w:type="dxa"/>
          </w:tcPr>
          <w:p w:rsidR="00225BF3" w:rsidRDefault="00225BF3" w:rsidP="000C6F80">
            <w:pPr>
              <w:rPr>
                <w:rFonts w:ascii="Arial" w:hAnsi="Arial"/>
                <w:b/>
                <w:sz w:val="28"/>
              </w:rPr>
            </w:pPr>
            <w:r>
              <w:rPr>
                <w:rFonts w:ascii="Arial" w:hAnsi="Arial"/>
                <w:b/>
                <w:sz w:val="28"/>
              </w:rPr>
              <w:t xml:space="preserve">Date last updated: </w:t>
            </w:r>
            <w:r w:rsidR="00354361">
              <w:rPr>
                <w:rFonts w:ascii="Arial" w:hAnsi="Arial"/>
                <w:b/>
                <w:sz w:val="28"/>
              </w:rPr>
              <w:t>23/05/2017</w:t>
            </w:r>
          </w:p>
          <w:p w:rsidR="00225BF3" w:rsidRDefault="00225BF3" w:rsidP="000C6F80">
            <w:pPr>
              <w:rPr>
                <w:rFonts w:ascii="Arial" w:hAnsi="Arial"/>
                <w:b/>
                <w:sz w:val="28"/>
              </w:rPr>
            </w:pPr>
          </w:p>
          <w:p w:rsidR="00225BF3" w:rsidRDefault="00225BF3" w:rsidP="000C6F80">
            <w:pPr>
              <w:rPr>
                <w:rFonts w:ascii="Arial" w:hAnsi="Arial"/>
                <w:b/>
                <w:sz w:val="28"/>
              </w:rPr>
            </w:pPr>
          </w:p>
        </w:tc>
      </w:tr>
    </w:tbl>
    <w:p w:rsidR="00225BF3" w:rsidRDefault="00225BF3" w:rsidP="00225BF3">
      <w:pPr>
        <w:pStyle w:val="Sarah2"/>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031"/>
      </w:tblGrid>
      <w:tr w:rsidR="00225BF3" w:rsidTr="000C6F80">
        <w:tc>
          <w:tcPr>
            <w:tcW w:w="10031" w:type="dxa"/>
          </w:tcPr>
          <w:p w:rsidR="00225BF3" w:rsidRDefault="00225BF3" w:rsidP="000C6F80">
            <w:pPr>
              <w:pStyle w:val="Heading2"/>
            </w:pPr>
            <w:r>
              <w:t>EQUALITY AND DIVERSITY</w:t>
            </w:r>
          </w:p>
        </w:tc>
      </w:tr>
      <w:tr w:rsidR="00225BF3" w:rsidTr="000C6F80">
        <w:tc>
          <w:tcPr>
            <w:tcW w:w="10031" w:type="dxa"/>
          </w:tcPr>
          <w:p w:rsidR="00225BF3" w:rsidRDefault="00225BF3" w:rsidP="000C6F80">
            <w:pPr>
              <w:pStyle w:val="Sarah2"/>
              <w:rPr>
                <w:b w:val="0"/>
                <w:sz w:val="24"/>
              </w:rPr>
            </w:pPr>
          </w:p>
          <w:p w:rsidR="00225BF3" w:rsidRDefault="00225BF3" w:rsidP="000C6F80">
            <w:pPr>
              <w:pStyle w:val="BodyText"/>
            </w:pPr>
            <w:r>
              <w:t xml:space="preserve">We are committed to and champion equality and diversity in all aspects of employment with the London Borough of Newham.  All employees are expected to understand and promote our Equality and Diversity Policy in the course of their work.  </w:t>
            </w:r>
          </w:p>
        </w:tc>
      </w:tr>
    </w:tbl>
    <w:p w:rsidR="00225BF3" w:rsidRDefault="00225BF3" w:rsidP="00225BF3">
      <w:pPr>
        <w:pStyle w:val="Sarah2"/>
      </w:pPr>
    </w:p>
    <w:p w:rsidR="00225BF3" w:rsidRDefault="00225BF3" w:rsidP="00225BF3">
      <w:pPr>
        <w:pStyle w:val="Sarah2"/>
      </w:pPr>
    </w:p>
    <w:p w:rsidR="00225BF3" w:rsidRDefault="00225BF3" w:rsidP="00225BF3">
      <w:pPr>
        <w:pStyle w:val="Heading6"/>
        <w:rPr>
          <w:sz w:val="28"/>
        </w:rPr>
      </w:pPr>
      <w:r>
        <w:rPr>
          <w:sz w:val="28"/>
        </w:rPr>
        <w:t>Overall Purpose of Job</w:t>
      </w:r>
    </w:p>
    <w:p w:rsidR="00225BF3" w:rsidRPr="009E400D" w:rsidRDefault="00225BF3" w:rsidP="00225BF3">
      <w:pPr>
        <w:pStyle w:val="Heading6"/>
        <w:rPr>
          <w:rFonts w:cs="Arial"/>
          <w:b w:val="0"/>
          <w:spacing w:val="-3"/>
          <w:szCs w:val="24"/>
        </w:rPr>
      </w:pPr>
      <w:proofErr w:type="gramStart"/>
      <w:r w:rsidRPr="009E400D">
        <w:rPr>
          <w:rFonts w:cs="Arial"/>
          <w:b w:val="0"/>
          <w:spacing w:val="-3"/>
          <w:szCs w:val="24"/>
        </w:rPr>
        <w:t xml:space="preserve">To assist in the provision of </w:t>
      </w:r>
      <w:r w:rsidR="00440400">
        <w:rPr>
          <w:rFonts w:cs="Arial"/>
          <w:b w:val="0"/>
          <w:spacing w:val="-3"/>
          <w:szCs w:val="24"/>
        </w:rPr>
        <w:t>education for 5 year olds and under.</w:t>
      </w:r>
      <w:proofErr w:type="gramEnd"/>
    </w:p>
    <w:p w:rsidR="00225BF3" w:rsidRPr="009E400D" w:rsidRDefault="00225BF3" w:rsidP="00225BF3"/>
    <w:p w:rsidR="00225BF3" w:rsidRPr="003F749E" w:rsidRDefault="00225BF3" w:rsidP="00225BF3">
      <w:pPr>
        <w:widowControl w:val="0"/>
        <w:tabs>
          <w:tab w:val="left" w:pos="-1440"/>
        </w:tabs>
        <w:spacing w:line="234" w:lineRule="auto"/>
        <w:ind w:left="2880" w:hanging="2880"/>
        <w:jc w:val="both"/>
        <w:rPr>
          <w:rFonts w:ascii="Arial" w:hAnsi="Arial" w:cs="Arial"/>
          <w:spacing w:val="-2"/>
          <w:sz w:val="24"/>
          <w:szCs w:val="24"/>
        </w:rPr>
      </w:pPr>
      <w:r w:rsidRPr="00B63882">
        <w:rPr>
          <w:rFonts w:ascii="Arial" w:hAnsi="Arial" w:cs="Arial"/>
          <w:b/>
          <w:snapToGrid w:val="0"/>
          <w:sz w:val="24"/>
          <w:szCs w:val="24"/>
          <w:lang w:eastAsia="en-US"/>
        </w:rPr>
        <w:t>PERSON REPORTS TO:</w:t>
      </w:r>
      <w:r w:rsidRPr="00B63882">
        <w:rPr>
          <w:rFonts w:ascii="Arial" w:hAnsi="Arial" w:cs="Arial"/>
          <w:snapToGrid w:val="0"/>
          <w:sz w:val="24"/>
          <w:szCs w:val="24"/>
          <w:lang w:eastAsia="en-US"/>
        </w:rPr>
        <w:tab/>
      </w:r>
      <w:r w:rsidRPr="003F749E">
        <w:rPr>
          <w:rFonts w:ascii="Arial" w:hAnsi="Arial" w:cs="Arial"/>
          <w:spacing w:val="-2"/>
          <w:sz w:val="24"/>
          <w:szCs w:val="24"/>
        </w:rPr>
        <w:t>The nursery nurse</w:t>
      </w:r>
      <w:r>
        <w:rPr>
          <w:rFonts w:ascii="Arial" w:hAnsi="Arial" w:cs="Arial"/>
          <w:spacing w:val="-2"/>
          <w:sz w:val="24"/>
          <w:szCs w:val="24"/>
        </w:rPr>
        <w:t xml:space="preserve"> will be a member of the Early Years Foundation Stage</w:t>
      </w:r>
      <w:r w:rsidR="00354361">
        <w:rPr>
          <w:rFonts w:ascii="Arial" w:hAnsi="Arial" w:cs="Arial"/>
          <w:spacing w:val="-2"/>
          <w:sz w:val="24"/>
          <w:szCs w:val="24"/>
        </w:rPr>
        <w:t xml:space="preserve"> </w:t>
      </w:r>
      <w:r w:rsidRPr="003F749E">
        <w:rPr>
          <w:rFonts w:ascii="Arial" w:hAnsi="Arial" w:cs="Arial"/>
          <w:spacing w:val="-2"/>
          <w:sz w:val="24"/>
          <w:szCs w:val="24"/>
        </w:rPr>
        <w:t>Team, which includes teaching and non-teaching staff.  The teacher will be responsible for leading the team.</w:t>
      </w:r>
    </w:p>
    <w:p w:rsidR="00225BF3" w:rsidRDefault="00225BF3" w:rsidP="00225BF3">
      <w:pPr>
        <w:rPr>
          <w:rFonts w:ascii="Arial" w:hAnsi="Arial" w:cs="Arial"/>
          <w:snapToGrid w:val="0"/>
          <w:sz w:val="24"/>
          <w:lang w:eastAsia="en-US"/>
        </w:rPr>
      </w:pPr>
    </w:p>
    <w:p w:rsidR="00225BF3" w:rsidRPr="003F749E" w:rsidRDefault="00225BF3" w:rsidP="00225BF3">
      <w:pPr>
        <w:tabs>
          <w:tab w:val="left" w:pos="-720"/>
        </w:tabs>
        <w:suppressAutoHyphens/>
        <w:jc w:val="both"/>
        <w:rPr>
          <w:rFonts w:ascii="Arial" w:hAnsi="Arial" w:cs="Arial"/>
          <w:spacing w:val="-2"/>
          <w:sz w:val="24"/>
          <w:szCs w:val="24"/>
        </w:rPr>
      </w:pPr>
      <w:r w:rsidRPr="003F749E">
        <w:rPr>
          <w:rFonts w:ascii="Arial" w:hAnsi="Arial" w:cs="Arial"/>
          <w:b/>
          <w:spacing w:val="-2"/>
          <w:sz w:val="24"/>
          <w:szCs w:val="24"/>
        </w:rPr>
        <w:t xml:space="preserve">PERSON SUPERVISES: </w:t>
      </w:r>
      <w:r w:rsidRPr="003F749E">
        <w:rPr>
          <w:rFonts w:ascii="Arial" w:hAnsi="Arial" w:cs="Arial"/>
          <w:spacing w:val="-2"/>
          <w:sz w:val="24"/>
          <w:szCs w:val="24"/>
        </w:rPr>
        <w:t>No supervisory responsibility.</w:t>
      </w:r>
    </w:p>
    <w:p w:rsidR="00225BF3" w:rsidRPr="00B63882" w:rsidRDefault="00225BF3" w:rsidP="00225BF3">
      <w:pPr>
        <w:widowControl w:val="0"/>
        <w:pBdr>
          <w:bottom w:val="single" w:sz="8" w:space="1" w:color="auto"/>
        </w:pBdr>
        <w:tabs>
          <w:tab w:val="left" w:pos="-1440"/>
        </w:tabs>
        <w:spacing w:line="234" w:lineRule="auto"/>
        <w:ind w:left="2880" w:hanging="2880"/>
        <w:jc w:val="both"/>
        <w:rPr>
          <w:rFonts w:ascii="Arial" w:hAnsi="Arial" w:cs="Arial"/>
          <w:snapToGrid w:val="0"/>
          <w:sz w:val="24"/>
          <w:szCs w:val="24"/>
          <w:lang w:eastAsia="en-US"/>
        </w:rPr>
      </w:pPr>
    </w:p>
    <w:p w:rsidR="00225BF3" w:rsidRPr="00B63882" w:rsidRDefault="00225BF3" w:rsidP="00225BF3">
      <w:pPr>
        <w:rPr>
          <w:rFonts w:ascii="Arial" w:hAnsi="Arial" w:cs="Arial"/>
          <w:sz w:val="24"/>
          <w:szCs w:val="24"/>
        </w:rPr>
      </w:pPr>
    </w:p>
    <w:p w:rsidR="00225BF3" w:rsidRPr="00B63882" w:rsidRDefault="00225BF3" w:rsidP="00225BF3">
      <w:pPr>
        <w:pStyle w:val="Heading2"/>
        <w:rPr>
          <w:rFonts w:cs="Arial"/>
          <w:sz w:val="24"/>
          <w:szCs w:val="24"/>
        </w:rPr>
      </w:pPr>
      <w:r w:rsidRPr="00B63882">
        <w:rPr>
          <w:rFonts w:cs="Arial"/>
          <w:sz w:val="24"/>
          <w:szCs w:val="24"/>
        </w:rPr>
        <w:t>Job Context</w:t>
      </w:r>
    </w:p>
    <w:p w:rsidR="00225BF3" w:rsidRDefault="00225BF3" w:rsidP="00225BF3">
      <w:pPr>
        <w:rPr>
          <w:rFonts w:ascii="Arial" w:hAnsi="Arial"/>
          <w:sz w:val="24"/>
        </w:rPr>
      </w:pPr>
    </w:p>
    <w:p w:rsidR="00225BF3" w:rsidRDefault="00225BF3" w:rsidP="00225BF3">
      <w:pPr>
        <w:pStyle w:val="Heading2"/>
      </w:pPr>
      <w:r>
        <w:t>Key Tasks and Accountabilities</w:t>
      </w:r>
    </w:p>
    <w:p w:rsidR="00225BF3" w:rsidRDefault="00225BF3" w:rsidP="00225BF3">
      <w:pPr>
        <w:rPr>
          <w:rFonts w:ascii="Arial" w:hAnsi="Arial"/>
          <w:sz w:val="24"/>
        </w:rPr>
      </w:pPr>
    </w:p>
    <w:p w:rsidR="00225BF3" w:rsidRDefault="00225BF3" w:rsidP="00225BF3">
      <w:pPr>
        <w:pStyle w:val="Tickboxinserted"/>
      </w:pPr>
      <w:r>
        <w:t>Key tasks and accountabilities are intended to be a guide to the range and level of work expected of the post</w:t>
      </w:r>
      <w:r w:rsidR="00354361">
        <w:t>-</w:t>
      </w:r>
      <w:r>
        <w:t>holder.  This is not an exhaustive list of all tasks that may fall to the post</w:t>
      </w:r>
      <w:r w:rsidR="00354361">
        <w:t>-</w:t>
      </w:r>
      <w:r>
        <w:t>holder and employees will be expected to carry out such other reasonable duties which may be required from time to time.</w:t>
      </w:r>
    </w:p>
    <w:p w:rsidR="00225BF3" w:rsidRDefault="00225BF3" w:rsidP="00225BF3">
      <w:pPr>
        <w:pStyle w:val="Tickboxinserted"/>
      </w:pPr>
    </w:p>
    <w:p w:rsidR="00225BF3" w:rsidRPr="009E400D" w:rsidRDefault="00225BF3" w:rsidP="00225BF3">
      <w:pPr>
        <w:pStyle w:val="BodyText3"/>
        <w:numPr>
          <w:ilvl w:val="0"/>
          <w:numId w:val="1"/>
        </w:numPr>
        <w:tabs>
          <w:tab w:val="left" w:pos="-720"/>
        </w:tabs>
        <w:suppressAutoHyphens/>
        <w:spacing w:after="0"/>
        <w:jc w:val="both"/>
        <w:rPr>
          <w:rFonts w:ascii="Arial" w:hAnsi="Arial" w:cs="Arial"/>
          <w:sz w:val="24"/>
          <w:szCs w:val="24"/>
        </w:rPr>
      </w:pPr>
      <w:r w:rsidRPr="009E400D">
        <w:rPr>
          <w:rFonts w:ascii="Arial" w:hAnsi="Arial" w:cs="Arial"/>
          <w:sz w:val="24"/>
          <w:szCs w:val="24"/>
        </w:rPr>
        <w:t>To establish good relationships with children and their families, and develop an understanding of their various cultural backgrounds.</w:t>
      </w:r>
    </w:p>
    <w:p w:rsidR="00225BF3" w:rsidRPr="009E400D" w:rsidRDefault="00225BF3" w:rsidP="00225BF3">
      <w:pPr>
        <w:tabs>
          <w:tab w:val="left" w:pos="-720"/>
        </w:tabs>
        <w:suppressAutoHyphens/>
        <w:jc w:val="both"/>
        <w:rPr>
          <w:rFonts w:ascii="Arial" w:hAnsi="Arial" w:cs="Arial"/>
          <w:sz w:val="24"/>
          <w:szCs w:val="24"/>
        </w:rPr>
      </w:pPr>
    </w:p>
    <w:p w:rsidR="00225BF3" w:rsidRPr="009E400D" w:rsidRDefault="00225BF3" w:rsidP="00225BF3">
      <w:pPr>
        <w:numPr>
          <w:ilvl w:val="0"/>
          <w:numId w:val="1"/>
        </w:numPr>
        <w:tabs>
          <w:tab w:val="left" w:pos="-720"/>
        </w:tabs>
        <w:suppressAutoHyphens/>
        <w:jc w:val="both"/>
        <w:rPr>
          <w:rFonts w:ascii="Arial" w:hAnsi="Arial" w:cs="Arial"/>
          <w:sz w:val="24"/>
          <w:szCs w:val="24"/>
        </w:rPr>
      </w:pPr>
      <w:r w:rsidRPr="009E400D">
        <w:rPr>
          <w:rFonts w:ascii="Arial" w:hAnsi="Arial" w:cs="Arial"/>
          <w:sz w:val="24"/>
          <w:szCs w:val="24"/>
        </w:rPr>
        <w:t>To help to plan and assist with acti</w:t>
      </w:r>
      <w:r>
        <w:rPr>
          <w:rFonts w:ascii="Arial" w:hAnsi="Arial" w:cs="Arial"/>
          <w:sz w:val="24"/>
          <w:szCs w:val="24"/>
        </w:rPr>
        <w:t>vities and topics in reception</w:t>
      </w:r>
      <w:r w:rsidRPr="009E400D">
        <w:rPr>
          <w:rFonts w:ascii="Arial" w:hAnsi="Arial" w:cs="Arial"/>
          <w:sz w:val="24"/>
          <w:szCs w:val="24"/>
        </w:rPr>
        <w:t>, introducing a variety of activities that will provide stimulus for all areas of the child’s development.</w:t>
      </w:r>
    </w:p>
    <w:p w:rsidR="00225BF3" w:rsidRPr="009E400D" w:rsidRDefault="00225BF3" w:rsidP="00225BF3">
      <w:pPr>
        <w:tabs>
          <w:tab w:val="left" w:pos="-720"/>
        </w:tabs>
        <w:suppressAutoHyphens/>
        <w:jc w:val="both"/>
        <w:rPr>
          <w:rFonts w:ascii="Arial" w:hAnsi="Arial" w:cs="Arial"/>
          <w:sz w:val="24"/>
          <w:szCs w:val="24"/>
        </w:rPr>
      </w:pPr>
    </w:p>
    <w:p w:rsidR="00225BF3" w:rsidRPr="009E400D" w:rsidRDefault="00225BF3" w:rsidP="00225BF3">
      <w:pPr>
        <w:numPr>
          <w:ilvl w:val="0"/>
          <w:numId w:val="1"/>
        </w:numPr>
        <w:tabs>
          <w:tab w:val="left" w:pos="-720"/>
        </w:tabs>
        <w:suppressAutoHyphens/>
        <w:jc w:val="both"/>
        <w:rPr>
          <w:rFonts w:ascii="Arial" w:hAnsi="Arial" w:cs="Arial"/>
          <w:sz w:val="24"/>
          <w:szCs w:val="24"/>
        </w:rPr>
      </w:pPr>
      <w:r w:rsidRPr="009E400D">
        <w:rPr>
          <w:rFonts w:ascii="Arial" w:hAnsi="Arial" w:cs="Arial"/>
          <w:sz w:val="24"/>
          <w:szCs w:val="24"/>
        </w:rPr>
        <w:t>To help in the general supervision of the children during the school day, both inside and outside the classroom.</w:t>
      </w:r>
    </w:p>
    <w:p w:rsidR="00225BF3" w:rsidRPr="009E400D" w:rsidRDefault="00225BF3" w:rsidP="00225BF3">
      <w:pPr>
        <w:tabs>
          <w:tab w:val="left" w:pos="-720"/>
        </w:tabs>
        <w:suppressAutoHyphens/>
        <w:jc w:val="both"/>
        <w:rPr>
          <w:rFonts w:ascii="Arial" w:hAnsi="Arial" w:cs="Arial"/>
          <w:sz w:val="24"/>
          <w:szCs w:val="24"/>
        </w:rPr>
      </w:pPr>
    </w:p>
    <w:p w:rsidR="00225BF3" w:rsidRPr="009E400D" w:rsidRDefault="00225BF3" w:rsidP="00225BF3">
      <w:pPr>
        <w:numPr>
          <w:ilvl w:val="0"/>
          <w:numId w:val="1"/>
        </w:numPr>
        <w:tabs>
          <w:tab w:val="left" w:pos="-720"/>
        </w:tabs>
        <w:suppressAutoHyphens/>
        <w:jc w:val="both"/>
        <w:rPr>
          <w:rFonts w:ascii="Arial" w:hAnsi="Arial" w:cs="Arial"/>
          <w:sz w:val="24"/>
          <w:szCs w:val="24"/>
        </w:rPr>
      </w:pPr>
      <w:r w:rsidRPr="009E400D">
        <w:rPr>
          <w:rFonts w:ascii="Arial" w:hAnsi="Arial" w:cs="Arial"/>
          <w:sz w:val="24"/>
          <w:szCs w:val="24"/>
        </w:rPr>
        <w:lastRenderedPageBreak/>
        <w:t xml:space="preserve">To encourage the acquisition and development of language and speech by all children particularly for children whose mother tongue is not </w:t>
      </w:r>
      <w:proofErr w:type="gramStart"/>
      <w:r w:rsidRPr="009E400D">
        <w:rPr>
          <w:rFonts w:ascii="Arial" w:hAnsi="Arial" w:cs="Arial"/>
          <w:sz w:val="24"/>
          <w:szCs w:val="24"/>
        </w:rPr>
        <w:t>English.</w:t>
      </w:r>
      <w:proofErr w:type="gramEnd"/>
    </w:p>
    <w:p w:rsidR="00225BF3" w:rsidRPr="009E400D" w:rsidRDefault="00225BF3" w:rsidP="00225BF3">
      <w:pPr>
        <w:tabs>
          <w:tab w:val="left" w:pos="-720"/>
        </w:tabs>
        <w:suppressAutoHyphens/>
        <w:jc w:val="both"/>
        <w:rPr>
          <w:rFonts w:ascii="Arial" w:hAnsi="Arial" w:cs="Arial"/>
          <w:sz w:val="24"/>
          <w:szCs w:val="24"/>
        </w:rPr>
      </w:pPr>
    </w:p>
    <w:p w:rsidR="00225BF3" w:rsidRPr="009E400D" w:rsidRDefault="00225BF3" w:rsidP="00225BF3">
      <w:pPr>
        <w:numPr>
          <w:ilvl w:val="0"/>
          <w:numId w:val="1"/>
        </w:numPr>
        <w:tabs>
          <w:tab w:val="left" w:pos="-720"/>
        </w:tabs>
        <w:suppressAutoHyphens/>
        <w:jc w:val="both"/>
        <w:rPr>
          <w:rFonts w:ascii="Arial" w:hAnsi="Arial" w:cs="Arial"/>
          <w:sz w:val="24"/>
          <w:szCs w:val="24"/>
        </w:rPr>
      </w:pPr>
      <w:r w:rsidRPr="009E400D">
        <w:rPr>
          <w:rFonts w:ascii="Arial" w:hAnsi="Arial" w:cs="Arial"/>
          <w:sz w:val="24"/>
          <w:szCs w:val="24"/>
        </w:rPr>
        <w:t>To take a share of telling stories, singing rhymes, musical instruments sessions and music and movement.</w:t>
      </w:r>
    </w:p>
    <w:p w:rsidR="00225BF3" w:rsidRPr="009E400D" w:rsidRDefault="00225BF3" w:rsidP="00225BF3">
      <w:pPr>
        <w:tabs>
          <w:tab w:val="left" w:pos="-720"/>
        </w:tabs>
        <w:suppressAutoHyphens/>
        <w:jc w:val="both"/>
        <w:rPr>
          <w:rFonts w:ascii="Arial" w:hAnsi="Arial" w:cs="Arial"/>
          <w:sz w:val="24"/>
          <w:szCs w:val="24"/>
        </w:rPr>
      </w:pPr>
    </w:p>
    <w:p w:rsidR="00225BF3" w:rsidRPr="009E400D" w:rsidRDefault="00225BF3" w:rsidP="00225BF3">
      <w:pPr>
        <w:numPr>
          <w:ilvl w:val="0"/>
          <w:numId w:val="1"/>
        </w:numPr>
        <w:tabs>
          <w:tab w:val="left" w:pos="-720"/>
        </w:tabs>
        <w:suppressAutoHyphens/>
        <w:jc w:val="both"/>
        <w:rPr>
          <w:rFonts w:ascii="Arial" w:hAnsi="Arial" w:cs="Arial"/>
          <w:sz w:val="24"/>
          <w:szCs w:val="24"/>
        </w:rPr>
      </w:pPr>
      <w:r w:rsidRPr="009E400D">
        <w:rPr>
          <w:rFonts w:ascii="Arial" w:hAnsi="Arial" w:cs="Arial"/>
          <w:sz w:val="24"/>
          <w:szCs w:val="24"/>
        </w:rPr>
        <w:t>To offer particular help to children with special educational needs and to encourage children to develop tolerance of each other’s abilities and disabilities.</w:t>
      </w:r>
    </w:p>
    <w:p w:rsidR="00225BF3" w:rsidRPr="009E400D" w:rsidRDefault="00225BF3" w:rsidP="00225BF3">
      <w:pPr>
        <w:tabs>
          <w:tab w:val="left" w:pos="-720"/>
        </w:tabs>
        <w:suppressAutoHyphens/>
        <w:jc w:val="both"/>
        <w:rPr>
          <w:rFonts w:ascii="Arial" w:hAnsi="Arial" w:cs="Arial"/>
          <w:sz w:val="24"/>
          <w:szCs w:val="24"/>
        </w:rPr>
      </w:pPr>
    </w:p>
    <w:p w:rsidR="00225BF3" w:rsidRPr="009E400D" w:rsidRDefault="00225BF3" w:rsidP="00225BF3">
      <w:pPr>
        <w:numPr>
          <w:ilvl w:val="0"/>
          <w:numId w:val="1"/>
        </w:numPr>
        <w:tabs>
          <w:tab w:val="left" w:pos="-720"/>
        </w:tabs>
        <w:suppressAutoHyphens/>
        <w:jc w:val="both"/>
        <w:rPr>
          <w:rFonts w:ascii="Arial" w:hAnsi="Arial" w:cs="Arial"/>
          <w:sz w:val="24"/>
          <w:szCs w:val="24"/>
        </w:rPr>
      </w:pPr>
      <w:r w:rsidRPr="009E400D">
        <w:rPr>
          <w:rFonts w:ascii="Arial" w:hAnsi="Arial" w:cs="Arial"/>
          <w:sz w:val="24"/>
          <w:szCs w:val="24"/>
        </w:rPr>
        <w:t>To make observations of children’s play, behaviour, problems and progress, to aid accurate record keeping when required.</w:t>
      </w:r>
    </w:p>
    <w:p w:rsidR="00225BF3" w:rsidRPr="009E400D" w:rsidRDefault="00225BF3" w:rsidP="00225BF3">
      <w:pPr>
        <w:tabs>
          <w:tab w:val="left" w:pos="-720"/>
        </w:tabs>
        <w:suppressAutoHyphens/>
        <w:jc w:val="both"/>
        <w:rPr>
          <w:rFonts w:ascii="Arial" w:hAnsi="Arial" w:cs="Arial"/>
          <w:sz w:val="24"/>
          <w:szCs w:val="24"/>
        </w:rPr>
      </w:pPr>
    </w:p>
    <w:p w:rsidR="00225BF3" w:rsidRPr="009E400D" w:rsidRDefault="00225BF3" w:rsidP="00225BF3">
      <w:pPr>
        <w:numPr>
          <w:ilvl w:val="0"/>
          <w:numId w:val="1"/>
        </w:numPr>
        <w:tabs>
          <w:tab w:val="left" w:pos="-720"/>
        </w:tabs>
        <w:suppressAutoHyphens/>
        <w:jc w:val="both"/>
        <w:rPr>
          <w:rFonts w:ascii="Arial" w:hAnsi="Arial" w:cs="Arial"/>
          <w:sz w:val="24"/>
          <w:szCs w:val="24"/>
        </w:rPr>
      </w:pPr>
      <w:r w:rsidRPr="009E400D">
        <w:rPr>
          <w:rFonts w:ascii="Arial" w:hAnsi="Arial" w:cs="Arial"/>
          <w:sz w:val="24"/>
          <w:szCs w:val="24"/>
        </w:rPr>
        <w:t>To assist in the training of the nursery nurse students in individual schools, as appropriate.</w:t>
      </w:r>
    </w:p>
    <w:p w:rsidR="00225BF3" w:rsidRPr="009E400D" w:rsidRDefault="00225BF3" w:rsidP="00225BF3">
      <w:pPr>
        <w:tabs>
          <w:tab w:val="left" w:pos="-720"/>
        </w:tabs>
        <w:suppressAutoHyphens/>
        <w:jc w:val="both"/>
        <w:rPr>
          <w:rFonts w:ascii="Arial" w:hAnsi="Arial" w:cs="Arial"/>
          <w:sz w:val="24"/>
          <w:szCs w:val="24"/>
        </w:rPr>
      </w:pPr>
    </w:p>
    <w:p w:rsidR="00225BF3" w:rsidRPr="009E400D" w:rsidRDefault="00225BF3" w:rsidP="00225BF3">
      <w:pPr>
        <w:numPr>
          <w:ilvl w:val="0"/>
          <w:numId w:val="1"/>
        </w:numPr>
        <w:tabs>
          <w:tab w:val="left" w:pos="-720"/>
        </w:tabs>
        <w:suppressAutoHyphens/>
        <w:jc w:val="both"/>
        <w:rPr>
          <w:rFonts w:ascii="Arial" w:hAnsi="Arial" w:cs="Arial"/>
          <w:sz w:val="24"/>
          <w:szCs w:val="24"/>
        </w:rPr>
      </w:pPr>
      <w:r w:rsidRPr="009E400D">
        <w:rPr>
          <w:rFonts w:ascii="Arial" w:hAnsi="Arial" w:cs="Arial"/>
          <w:sz w:val="24"/>
          <w:szCs w:val="24"/>
        </w:rPr>
        <w:t>To assist with the display of children’s work and with the general preparation and care of the room.</w:t>
      </w:r>
    </w:p>
    <w:p w:rsidR="00225BF3" w:rsidRPr="009E400D" w:rsidRDefault="00225BF3" w:rsidP="00225BF3">
      <w:pPr>
        <w:tabs>
          <w:tab w:val="left" w:pos="-720"/>
        </w:tabs>
        <w:suppressAutoHyphens/>
        <w:jc w:val="both"/>
        <w:rPr>
          <w:rFonts w:ascii="Arial" w:hAnsi="Arial" w:cs="Arial"/>
          <w:sz w:val="24"/>
          <w:szCs w:val="24"/>
        </w:rPr>
      </w:pPr>
    </w:p>
    <w:p w:rsidR="00225BF3" w:rsidRPr="009E400D" w:rsidRDefault="00225BF3" w:rsidP="00225BF3">
      <w:pPr>
        <w:numPr>
          <w:ilvl w:val="0"/>
          <w:numId w:val="1"/>
        </w:numPr>
        <w:tabs>
          <w:tab w:val="left" w:pos="-720"/>
        </w:tabs>
        <w:suppressAutoHyphens/>
        <w:jc w:val="both"/>
        <w:rPr>
          <w:rFonts w:ascii="Arial" w:hAnsi="Arial" w:cs="Arial"/>
          <w:sz w:val="24"/>
          <w:szCs w:val="24"/>
        </w:rPr>
      </w:pPr>
      <w:r w:rsidRPr="009E400D">
        <w:rPr>
          <w:rFonts w:ascii="Arial" w:hAnsi="Arial" w:cs="Arial"/>
          <w:sz w:val="24"/>
          <w:szCs w:val="24"/>
        </w:rPr>
        <w:t>To liaise where necessary with other agencies concer</w:t>
      </w:r>
      <w:r>
        <w:rPr>
          <w:rFonts w:ascii="Arial" w:hAnsi="Arial" w:cs="Arial"/>
          <w:sz w:val="24"/>
          <w:szCs w:val="24"/>
        </w:rPr>
        <w:t>ned with children in reception</w:t>
      </w:r>
      <w:r w:rsidRPr="009E400D">
        <w:rPr>
          <w:rFonts w:ascii="Arial" w:hAnsi="Arial" w:cs="Arial"/>
          <w:sz w:val="24"/>
          <w:szCs w:val="24"/>
        </w:rPr>
        <w:t>, e.g. School Nurse, by giving information and seeking advice as necessary.</w:t>
      </w:r>
    </w:p>
    <w:p w:rsidR="00225BF3" w:rsidRPr="009E400D" w:rsidRDefault="00225BF3" w:rsidP="00225BF3">
      <w:pPr>
        <w:tabs>
          <w:tab w:val="left" w:pos="-720"/>
        </w:tabs>
        <w:suppressAutoHyphens/>
        <w:jc w:val="both"/>
        <w:rPr>
          <w:rFonts w:ascii="Arial" w:hAnsi="Arial" w:cs="Arial"/>
          <w:sz w:val="24"/>
          <w:szCs w:val="24"/>
        </w:rPr>
      </w:pPr>
    </w:p>
    <w:p w:rsidR="00225BF3" w:rsidRPr="009E400D" w:rsidRDefault="00225BF3" w:rsidP="00225BF3">
      <w:pPr>
        <w:numPr>
          <w:ilvl w:val="0"/>
          <w:numId w:val="1"/>
        </w:numPr>
        <w:tabs>
          <w:tab w:val="left" w:pos="-720"/>
        </w:tabs>
        <w:suppressAutoHyphens/>
        <w:jc w:val="both"/>
        <w:rPr>
          <w:rFonts w:ascii="Arial" w:hAnsi="Arial" w:cs="Arial"/>
          <w:sz w:val="24"/>
          <w:szCs w:val="24"/>
        </w:rPr>
      </w:pPr>
      <w:r w:rsidRPr="009E400D">
        <w:rPr>
          <w:rFonts w:ascii="Arial" w:hAnsi="Arial" w:cs="Arial"/>
          <w:sz w:val="24"/>
          <w:szCs w:val="24"/>
        </w:rPr>
        <w:t>To supervise and encourage independence at milk time, toileting and packing away time.</w:t>
      </w:r>
    </w:p>
    <w:p w:rsidR="00225BF3" w:rsidRPr="009E400D" w:rsidRDefault="00225BF3" w:rsidP="00225BF3">
      <w:pPr>
        <w:tabs>
          <w:tab w:val="left" w:pos="-720"/>
        </w:tabs>
        <w:suppressAutoHyphens/>
        <w:jc w:val="both"/>
        <w:rPr>
          <w:rFonts w:ascii="Arial" w:hAnsi="Arial" w:cs="Arial"/>
          <w:sz w:val="24"/>
          <w:szCs w:val="24"/>
        </w:rPr>
      </w:pPr>
    </w:p>
    <w:p w:rsidR="00225BF3" w:rsidRPr="009E400D" w:rsidRDefault="00225BF3" w:rsidP="00225BF3">
      <w:pPr>
        <w:numPr>
          <w:ilvl w:val="0"/>
          <w:numId w:val="1"/>
        </w:numPr>
        <w:tabs>
          <w:tab w:val="left" w:pos="-720"/>
        </w:tabs>
        <w:suppressAutoHyphens/>
        <w:jc w:val="both"/>
        <w:rPr>
          <w:rFonts w:ascii="Arial" w:hAnsi="Arial" w:cs="Arial"/>
          <w:sz w:val="24"/>
          <w:szCs w:val="24"/>
        </w:rPr>
      </w:pPr>
      <w:r w:rsidRPr="009E400D">
        <w:rPr>
          <w:rFonts w:ascii="Arial" w:hAnsi="Arial" w:cs="Arial"/>
          <w:sz w:val="24"/>
          <w:szCs w:val="24"/>
        </w:rPr>
        <w:t>To be aware of the physical safety and well-being of the children and to render first-aid and comfort, where and when necessary.</w:t>
      </w:r>
    </w:p>
    <w:p w:rsidR="00225BF3" w:rsidRPr="009E400D" w:rsidRDefault="00225BF3" w:rsidP="00225BF3">
      <w:pPr>
        <w:tabs>
          <w:tab w:val="left" w:pos="-720"/>
        </w:tabs>
        <w:suppressAutoHyphens/>
        <w:jc w:val="both"/>
        <w:rPr>
          <w:rFonts w:ascii="Arial" w:hAnsi="Arial" w:cs="Arial"/>
          <w:sz w:val="24"/>
          <w:szCs w:val="24"/>
        </w:rPr>
      </w:pPr>
    </w:p>
    <w:p w:rsidR="00225BF3" w:rsidRPr="009E400D" w:rsidRDefault="00225BF3" w:rsidP="00225BF3">
      <w:pPr>
        <w:numPr>
          <w:ilvl w:val="0"/>
          <w:numId w:val="1"/>
        </w:numPr>
        <w:tabs>
          <w:tab w:val="left" w:pos="-720"/>
        </w:tabs>
        <w:suppressAutoHyphens/>
        <w:jc w:val="both"/>
        <w:rPr>
          <w:rFonts w:ascii="Arial" w:hAnsi="Arial" w:cs="Arial"/>
          <w:sz w:val="24"/>
          <w:szCs w:val="24"/>
        </w:rPr>
      </w:pPr>
      <w:r w:rsidRPr="009E400D">
        <w:rPr>
          <w:rFonts w:ascii="Arial" w:hAnsi="Arial" w:cs="Arial"/>
          <w:sz w:val="24"/>
          <w:szCs w:val="24"/>
        </w:rPr>
        <w:t>To attend staff meetings during basic working hours.</w:t>
      </w:r>
    </w:p>
    <w:p w:rsidR="00225BF3" w:rsidRPr="009E400D" w:rsidRDefault="00225BF3" w:rsidP="00225BF3">
      <w:pPr>
        <w:tabs>
          <w:tab w:val="left" w:pos="-720"/>
        </w:tabs>
        <w:suppressAutoHyphens/>
        <w:jc w:val="both"/>
        <w:rPr>
          <w:rFonts w:ascii="Arial" w:hAnsi="Arial" w:cs="Arial"/>
          <w:sz w:val="24"/>
          <w:szCs w:val="24"/>
        </w:rPr>
      </w:pPr>
    </w:p>
    <w:p w:rsidR="00225BF3" w:rsidRPr="009E400D" w:rsidRDefault="00225BF3" w:rsidP="00225BF3">
      <w:pPr>
        <w:numPr>
          <w:ilvl w:val="0"/>
          <w:numId w:val="1"/>
        </w:numPr>
        <w:tabs>
          <w:tab w:val="left" w:pos="-720"/>
        </w:tabs>
        <w:suppressAutoHyphens/>
        <w:jc w:val="both"/>
        <w:rPr>
          <w:rFonts w:ascii="Arial" w:hAnsi="Arial" w:cs="Arial"/>
          <w:sz w:val="24"/>
          <w:szCs w:val="24"/>
        </w:rPr>
      </w:pPr>
      <w:r w:rsidRPr="009E400D">
        <w:rPr>
          <w:rFonts w:ascii="Arial" w:hAnsi="Arial" w:cs="Arial"/>
          <w:sz w:val="24"/>
          <w:szCs w:val="24"/>
        </w:rPr>
        <w:t>To undertake the general care of equipment, hygiene and safety.</w:t>
      </w:r>
    </w:p>
    <w:p w:rsidR="00225BF3" w:rsidRPr="009E400D" w:rsidRDefault="00225BF3" w:rsidP="00225BF3">
      <w:pPr>
        <w:tabs>
          <w:tab w:val="left" w:pos="-720"/>
        </w:tabs>
        <w:suppressAutoHyphens/>
        <w:jc w:val="both"/>
        <w:rPr>
          <w:rFonts w:ascii="Arial" w:hAnsi="Arial" w:cs="Arial"/>
          <w:sz w:val="24"/>
          <w:szCs w:val="24"/>
        </w:rPr>
      </w:pPr>
    </w:p>
    <w:p w:rsidR="00225BF3" w:rsidRPr="009E400D" w:rsidRDefault="00225BF3" w:rsidP="00225BF3">
      <w:pPr>
        <w:numPr>
          <w:ilvl w:val="0"/>
          <w:numId w:val="1"/>
        </w:numPr>
        <w:tabs>
          <w:tab w:val="left" w:pos="-720"/>
        </w:tabs>
        <w:suppressAutoHyphens/>
        <w:jc w:val="both"/>
        <w:rPr>
          <w:rFonts w:ascii="Arial" w:hAnsi="Arial" w:cs="Arial"/>
          <w:sz w:val="24"/>
          <w:szCs w:val="24"/>
        </w:rPr>
      </w:pPr>
      <w:r w:rsidRPr="009E400D">
        <w:rPr>
          <w:rFonts w:ascii="Arial" w:hAnsi="Arial" w:cs="Arial"/>
          <w:sz w:val="24"/>
          <w:szCs w:val="24"/>
        </w:rPr>
        <w:t>This general Job outline covers most of the areas of responsibility.  There may be other important aspects of the work, which will arise at individual schools, e.g. visiting children at home during the working day, before they are admitted into school.</w:t>
      </w:r>
    </w:p>
    <w:p w:rsidR="00225BF3" w:rsidRPr="009E400D" w:rsidRDefault="00225BF3" w:rsidP="00225BF3">
      <w:pPr>
        <w:tabs>
          <w:tab w:val="left" w:pos="-720"/>
        </w:tabs>
        <w:suppressAutoHyphens/>
        <w:jc w:val="both"/>
        <w:rPr>
          <w:rFonts w:ascii="Arial" w:hAnsi="Arial" w:cs="Arial"/>
          <w:sz w:val="24"/>
          <w:szCs w:val="24"/>
        </w:rPr>
      </w:pPr>
    </w:p>
    <w:p w:rsidR="00225BF3" w:rsidRPr="009E400D" w:rsidRDefault="00225BF3" w:rsidP="00225BF3">
      <w:pPr>
        <w:numPr>
          <w:ilvl w:val="0"/>
          <w:numId w:val="1"/>
        </w:numPr>
        <w:tabs>
          <w:tab w:val="left" w:pos="-720"/>
        </w:tabs>
        <w:suppressAutoHyphens/>
        <w:jc w:val="both"/>
        <w:rPr>
          <w:rFonts w:ascii="Arial" w:hAnsi="Arial" w:cs="Arial"/>
          <w:sz w:val="24"/>
          <w:szCs w:val="24"/>
        </w:rPr>
      </w:pPr>
      <w:r w:rsidRPr="009E400D">
        <w:rPr>
          <w:rFonts w:ascii="Arial" w:hAnsi="Arial" w:cs="Arial"/>
          <w:sz w:val="24"/>
          <w:szCs w:val="24"/>
        </w:rPr>
        <w:t>Such other duties, within the competence of the post</w:t>
      </w:r>
      <w:r w:rsidR="00354361">
        <w:rPr>
          <w:rFonts w:ascii="Arial" w:hAnsi="Arial" w:cs="Arial"/>
          <w:sz w:val="24"/>
          <w:szCs w:val="24"/>
        </w:rPr>
        <w:t>-</w:t>
      </w:r>
      <w:r w:rsidRPr="009E400D">
        <w:rPr>
          <w:rFonts w:ascii="Arial" w:hAnsi="Arial" w:cs="Arial"/>
          <w:sz w:val="24"/>
          <w:szCs w:val="24"/>
        </w:rPr>
        <w:t>holder, which may be required, reasonably from time to time.</w:t>
      </w:r>
    </w:p>
    <w:p w:rsidR="00225BF3" w:rsidRDefault="00225BF3" w:rsidP="00225BF3">
      <w:pPr>
        <w:pStyle w:val="Tickboxinserted"/>
        <w:tabs>
          <w:tab w:val="left" w:pos="2211"/>
        </w:tabs>
      </w:pPr>
    </w:p>
    <w:p w:rsidR="00225BF3" w:rsidRPr="00B63882" w:rsidRDefault="00225BF3" w:rsidP="00225BF3">
      <w:pPr>
        <w:widowControl w:val="0"/>
        <w:tabs>
          <w:tab w:val="left" w:pos="-1440"/>
        </w:tabs>
        <w:spacing w:before="120" w:line="235" w:lineRule="auto"/>
        <w:jc w:val="both"/>
        <w:rPr>
          <w:rFonts w:ascii="Arial" w:hAnsi="Arial" w:cs="Arial"/>
          <w:snapToGrid w:val="0"/>
          <w:sz w:val="24"/>
          <w:lang w:val="en-US" w:eastAsia="en-US"/>
        </w:rPr>
      </w:pPr>
    </w:p>
    <w:p w:rsidR="00225BF3" w:rsidRPr="00B63882" w:rsidRDefault="00225BF3" w:rsidP="00225BF3">
      <w:pPr>
        <w:widowControl w:val="0"/>
        <w:tabs>
          <w:tab w:val="left" w:pos="-1440"/>
        </w:tabs>
        <w:spacing w:line="235" w:lineRule="auto"/>
        <w:jc w:val="both"/>
        <w:rPr>
          <w:rFonts w:ascii="Arial" w:hAnsi="Arial" w:cs="Arial"/>
          <w:snapToGrid w:val="0"/>
          <w:sz w:val="24"/>
          <w:lang w:val="en-US" w:eastAsia="en-US"/>
        </w:rPr>
      </w:pPr>
    </w:p>
    <w:p w:rsidR="00225BF3" w:rsidRDefault="00225BF3" w:rsidP="00225BF3">
      <w:pPr>
        <w:ind w:left="360"/>
        <w:jc w:val="both"/>
        <w:rPr>
          <w:rFonts w:ascii="Arial" w:hAnsi="Arial" w:cs="Arial"/>
          <w:snapToGrid w:val="0"/>
          <w:sz w:val="24"/>
          <w:lang w:val="en-US" w:eastAsia="en-US"/>
        </w:rPr>
      </w:pPr>
    </w:p>
    <w:p w:rsidR="00225BF3" w:rsidRDefault="00225BF3" w:rsidP="00225BF3">
      <w:pPr>
        <w:ind w:left="360"/>
        <w:jc w:val="both"/>
        <w:rPr>
          <w:rFonts w:ascii="Arial" w:hAnsi="Arial"/>
          <w:sz w:val="22"/>
        </w:rPr>
      </w:pPr>
    </w:p>
    <w:p w:rsidR="00225BF3" w:rsidRDefault="00225BF3" w:rsidP="00225BF3">
      <w:pPr>
        <w:ind w:left="360"/>
        <w:jc w:val="both"/>
        <w:rPr>
          <w:rFonts w:ascii="Arial" w:hAnsi="Arial"/>
          <w:sz w:val="22"/>
        </w:rPr>
      </w:pPr>
      <w:r>
        <w:rPr>
          <w:rFonts w:ascii="Arial" w:hAnsi="Arial"/>
          <w:sz w:val="22"/>
        </w:rPr>
        <w:t>_______________________________________________________________</w:t>
      </w:r>
    </w:p>
    <w:p w:rsidR="00565FD9" w:rsidRDefault="00565FD9"/>
    <w:sectPr w:rsidR="00565F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DA4527"/>
    <w:multiLevelType w:val="singleLevel"/>
    <w:tmpl w:val="0809000F"/>
    <w:lvl w:ilvl="0">
      <w:start w:val="1"/>
      <w:numFmt w:val="decimal"/>
      <w:lvlText w:val="%1."/>
      <w:lvlJc w:val="left"/>
      <w:pPr>
        <w:tabs>
          <w:tab w:val="num" w:pos="360"/>
        </w:tabs>
        <w:ind w:left="3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5BF3"/>
    <w:rsid w:val="00225BF3"/>
    <w:rsid w:val="00254DB8"/>
    <w:rsid w:val="00354361"/>
    <w:rsid w:val="00440400"/>
    <w:rsid w:val="00565FD9"/>
    <w:rsid w:val="007265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5BF3"/>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225BF3"/>
    <w:pPr>
      <w:keepNext/>
      <w:outlineLvl w:val="1"/>
    </w:pPr>
    <w:rPr>
      <w:rFonts w:ascii="Arial" w:hAnsi="Arial"/>
      <w:b/>
      <w:sz w:val="28"/>
    </w:rPr>
  </w:style>
  <w:style w:type="paragraph" w:styleId="Heading6">
    <w:name w:val="heading 6"/>
    <w:basedOn w:val="Normal"/>
    <w:next w:val="Normal"/>
    <w:link w:val="Heading6Char"/>
    <w:qFormat/>
    <w:rsid w:val="00225BF3"/>
    <w:pPr>
      <w:keepNext/>
      <w:outlineLvl w:val="5"/>
    </w:pPr>
    <w:rPr>
      <w:rFonts w:ascii="Arial" w:hAnsi="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25BF3"/>
    <w:rPr>
      <w:rFonts w:ascii="Arial" w:eastAsia="Times New Roman" w:hAnsi="Arial" w:cs="Times New Roman"/>
      <w:b/>
      <w:sz w:val="28"/>
      <w:szCs w:val="20"/>
      <w:lang w:eastAsia="en-GB"/>
    </w:rPr>
  </w:style>
  <w:style w:type="character" w:customStyle="1" w:styleId="Heading6Char">
    <w:name w:val="Heading 6 Char"/>
    <w:basedOn w:val="DefaultParagraphFont"/>
    <w:link w:val="Heading6"/>
    <w:rsid w:val="00225BF3"/>
    <w:rPr>
      <w:rFonts w:ascii="Arial" w:eastAsia="Times New Roman" w:hAnsi="Arial" w:cs="Times New Roman"/>
      <w:b/>
      <w:sz w:val="24"/>
      <w:szCs w:val="20"/>
      <w:lang w:eastAsia="en-GB"/>
    </w:rPr>
  </w:style>
  <w:style w:type="paragraph" w:customStyle="1" w:styleId="Tickboxinserted">
    <w:name w:val="Tickbox inserted"/>
    <w:basedOn w:val="Normal"/>
    <w:autoRedefine/>
    <w:rsid w:val="00225BF3"/>
    <w:pPr>
      <w:ind w:right="-11"/>
      <w:jc w:val="both"/>
    </w:pPr>
    <w:rPr>
      <w:rFonts w:ascii="Arial" w:hAnsi="Arial"/>
      <w:sz w:val="24"/>
    </w:rPr>
  </w:style>
  <w:style w:type="paragraph" w:styleId="BodyText">
    <w:name w:val="Body Text"/>
    <w:basedOn w:val="Normal"/>
    <w:link w:val="BodyTextChar"/>
    <w:rsid w:val="00225BF3"/>
    <w:pPr>
      <w:jc w:val="both"/>
    </w:pPr>
    <w:rPr>
      <w:rFonts w:ascii="Arial" w:hAnsi="Arial"/>
      <w:sz w:val="24"/>
    </w:rPr>
  </w:style>
  <w:style w:type="character" w:customStyle="1" w:styleId="BodyTextChar">
    <w:name w:val="Body Text Char"/>
    <w:basedOn w:val="DefaultParagraphFont"/>
    <w:link w:val="BodyText"/>
    <w:rsid w:val="00225BF3"/>
    <w:rPr>
      <w:rFonts w:ascii="Arial" w:eastAsia="Times New Roman" w:hAnsi="Arial" w:cs="Times New Roman"/>
      <w:sz w:val="24"/>
      <w:szCs w:val="20"/>
      <w:lang w:eastAsia="en-GB"/>
    </w:rPr>
  </w:style>
  <w:style w:type="paragraph" w:customStyle="1" w:styleId="Sarah1">
    <w:name w:val="Sarah 1"/>
    <w:basedOn w:val="Normal"/>
    <w:rsid w:val="00225BF3"/>
    <w:rPr>
      <w:rFonts w:ascii="Arial" w:hAnsi="Arial"/>
      <w:b/>
      <w:sz w:val="32"/>
    </w:rPr>
  </w:style>
  <w:style w:type="paragraph" w:customStyle="1" w:styleId="Sarah2">
    <w:name w:val="Sarah 2"/>
    <w:basedOn w:val="Sarah1"/>
    <w:rsid w:val="00225BF3"/>
    <w:rPr>
      <w:sz w:val="28"/>
    </w:rPr>
  </w:style>
  <w:style w:type="paragraph" w:styleId="BodyText3">
    <w:name w:val="Body Text 3"/>
    <w:basedOn w:val="Normal"/>
    <w:link w:val="BodyText3Char"/>
    <w:rsid w:val="00225BF3"/>
    <w:pPr>
      <w:spacing w:after="120"/>
    </w:pPr>
    <w:rPr>
      <w:sz w:val="16"/>
      <w:szCs w:val="16"/>
    </w:rPr>
  </w:style>
  <w:style w:type="character" w:customStyle="1" w:styleId="BodyText3Char">
    <w:name w:val="Body Text 3 Char"/>
    <w:basedOn w:val="DefaultParagraphFont"/>
    <w:link w:val="BodyText3"/>
    <w:rsid w:val="00225BF3"/>
    <w:rPr>
      <w:rFonts w:ascii="Times New Roman" w:eastAsia="Times New Roman" w:hAnsi="Times New Roman" w:cs="Times New Roman"/>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5BF3"/>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225BF3"/>
    <w:pPr>
      <w:keepNext/>
      <w:outlineLvl w:val="1"/>
    </w:pPr>
    <w:rPr>
      <w:rFonts w:ascii="Arial" w:hAnsi="Arial"/>
      <w:b/>
      <w:sz w:val="28"/>
    </w:rPr>
  </w:style>
  <w:style w:type="paragraph" w:styleId="Heading6">
    <w:name w:val="heading 6"/>
    <w:basedOn w:val="Normal"/>
    <w:next w:val="Normal"/>
    <w:link w:val="Heading6Char"/>
    <w:qFormat/>
    <w:rsid w:val="00225BF3"/>
    <w:pPr>
      <w:keepNext/>
      <w:outlineLvl w:val="5"/>
    </w:pPr>
    <w:rPr>
      <w:rFonts w:ascii="Arial" w:hAnsi="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25BF3"/>
    <w:rPr>
      <w:rFonts w:ascii="Arial" w:eastAsia="Times New Roman" w:hAnsi="Arial" w:cs="Times New Roman"/>
      <w:b/>
      <w:sz w:val="28"/>
      <w:szCs w:val="20"/>
      <w:lang w:eastAsia="en-GB"/>
    </w:rPr>
  </w:style>
  <w:style w:type="character" w:customStyle="1" w:styleId="Heading6Char">
    <w:name w:val="Heading 6 Char"/>
    <w:basedOn w:val="DefaultParagraphFont"/>
    <w:link w:val="Heading6"/>
    <w:rsid w:val="00225BF3"/>
    <w:rPr>
      <w:rFonts w:ascii="Arial" w:eastAsia="Times New Roman" w:hAnsi="Arial" w:cs="Times New Roman"/>
      <w:b/>
      <w:sz w:val="24"/>
      <w:szCs w:val="20"/>
      <w:lang w:eastAsia="en-GB"/>
    </w:rPr>
  </w:style>
  <w:style w:type="paragraph" w:customStyle="1" w:styleId="Tickboxinserted">
    <w:name w:val="Tickbox inserted"/>
    <w:basedOn w:val="Normal"/>
    <w:autoRedefine/>
    <w:rsid w:val="00225BF3"/>
    <w:pPr>
      <w:ind w:right="-11"/>
      <w:jc w:val="both"/>
    </w:pPr>
    <w:rPr>
      <w:rFonts w:ascii="Arial" w:hAnsi="Arial"/>
      <w:sz w:val="24"/>
    </w:rPr>
  </w:style>
  <w:style w:type="paragraph" w:styleId="BodyText">
    <w:name w:val="Body Text"/>
    <w:basedOn w:val="Normal"/>
    <w:link w:val="BodyTextChar"/>
    <w:rsid w:val="00225BF3"/>
    <w:pPr>
      <w:jc w:val="both"/>
    </w:pPr>
    <w:rPr>
      <w:rFonts w:ascii="Arial" w:hAnsi="Arial"/>
      <w:sz w:val="24"/>
    </w:rPr>
  </w:style>
  <w:style w:type="character" w:customStyle="1" w:styleId="BodyTextChar">
    <w:name w:val="Body Text Char"/>
    <w:basedOn w:val="DefaultParagraphFont"/>
    <w:link w:val="BodyText"/>
    <w:rsid w:val="00225BF3"/>
    <w:rPr>
      <w:rFonts w:ascii="Arial" w:eastAsia="Times New Roman" w:hAnsi="Arial" w:cs="Times New Roman"/>
      <w:sz w:val="24"/>
      <w:szCs w:val="20"/>
      <w:lang w:eastAsia="en-GB"/>
    </w:rPr>
  </w:style>
  <w:style w:type="paragraph" w:customStyle="1" w:styleId="Sarah1">
    <w:name w:val="Sarah 1"/>
    <w:basedOn w:val="Normal"/>
    <w:rsid w:val="00225BF3"/>
    <w:rPr>
      <w:rFonts w:ascii="Arial" w:hAnsi="Arial"/>
      <w:b/>
      <w:sz w:val="32"/>
    </w:rPr>
  </w:style>
  <w:style w:type="paragraph" w:customStyle="1" w:styleId="Sarah2">
    <w:name w:val="Sarah 2"/>
    <w:basedOn w:val="Sarah1"/>
    <w:rsid w:val="00225BF3"/>
    <w:rPr>
      <w:sz w:val="28"/>
    </w:rPr>
  </w:style>
  <w:style w:type="paragraph" w:styleId="BodyText3">
    <w:name w:val="Body Text 3"/>
    <w:basedOn w:val="Normal"/>
    <w:link w:val="BodyText3Char"/>
    <w:rsid w:val="00225BF3"/>
    <w:pPr>
      <w:spacing w:after="120"/>
    </w:pPr>
    <w:rPr>
      <w:sz w:val="16"/>
      <w:szCs w:val="16"/>
    </w:rPr>
  </w:style>
  <w:style w:type="character" w:customStyle="1" w:styleId="BodyText3Char">
    <w:name w:val="Body Text 3 Char"/>
    <w:basedOn w:val="DefaultParagraphFont"/>
    <w:link w:val="BodyText3"/>
    <w:rsid w:val="00225BF3"/>
    <w:rPr>
      <w:rFonts w:ascii="Times New Roman" w:eastAsia="Times New Roman" w:hAnsi="Times New Roman" w:cs="Times New Roman"/>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477</Words>
  <Characters>2725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PHILLIPSH</dc:creator>
  <cp:lastModifiedBy>Jonathan Gritten</cp:lastModifiedBy>
  <cp:revision>4</cp:revision>
  <dcterms:created xsi:type="dcterms:W3CDTF">2017-05-11T14:20:00Z</dcterms:created>
  <dcterms:modified xsi:type="dcterms:W3CDTF">2017-05-23T09:21:00Z</dcterms:modified>
</cp:coreProperties>
</file>