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52292" w:rsidRDefault="00B22240" w:rsidP="003B66E9">
      <w:pPr>
        <w:ind w:left="-567"/>
        <w:rPr>
          <w:rFonts w:asciiTheme="minorHAnsi" w:hAnsiTheme="minorHAnsi"/>
          <w:b/>
          <w:bCs/>
        </w:rPr>
      </w:pPr>
      <w:r>
        <w:rPr>
          <w:rFonts w:asciiTheme="minorHAnsi" w:hAnsiTheme="minorHAnsi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-66040</wp:posOffset>
                </wp:positionV>
                <wp:extent cx="1104900" cy="10477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C3B" w:rsidRDefault="004C5C3B">
                            <w:r w:rsidRPr="00196E1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09650" cy="93603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2882" cy="9390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69pt;margin-top:-5.2pt;width:87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KRkwIAAKQFAAAOAAAAZHJzL2Uyb0RvYy54bWysVEtPGzEQvlfqf7B8L5ukCZRVNigFUVWK&#10;ABUqzo7XJha2x7Wd7Ka/vmPv5gHlQtXL7tjzzYznm8f0ojWabIQPCmxFhycDSoTlUCv7VNGfD9ef&#10;vlASIrM102BFRbci0IvZxw/TxpViBCvQtfAEndhQNq6iqxhdWRSBr4Rh4QScsKiU4A2LePRPRe1Z&#10;g96NLkaDwWnRgK+dBy5CwNurTkln2b+UgsdbKYOIRFcU3xbz1+fvMn2L2ZSVT565leL9M9g/vMIw&#10;ZTHo3tUVi4ysvfrLlVHcQwAZTziYAqRUXOQcMJvh4FU29yvmRM4FyQluT1P4f275zebOE1VXdEKJ&#10;ZQZL9CDaSL5CSyaJncaFEkH3DmGxxWuscs40uAXw54CQ4gjTGQREJzZa6U36Y54EDbEA2z3pKQpP&#10;3oaD8fkAVRx1KJ+dTXJZioO58yF+E2BIEirqsar5CWyzCDE9gJU7SIoWQKv6WmmdD6mTxKX2ZMOw&#10;B3QcpqzQ4gVKW9JU9PQzhk5GFpJ5h9M23YjcS324lG+XYpbiVouE0faHkMhlzvSN2IxzYffxMzqh&#10;JIZ6j2GPP7zqPcZdHmiRI4ONe2OjLPiusi8pq593lMkO31c8dHknCmK7bJGtJC6h3mKreOhGLTh+&#10;rbBqCxbiHfM4W1hp3BfxFj9SA7IOvUTJCvzvt+4THlsetZQ0OKsVDb/WzAtK9HeLw3A+HI/TcOfD&#10;eHI2woM/1iyPNXZtLgFbYYibyfEsJnzUO1F6MI+4VuYpKqqY5Ri7onEnXsZug+Ba4mI+zyAcZ8fi&#10;wt47vpuQ1JMP7SPzrm/ciD1/A7upZuWr/u2wqTAW5usIUuXmPrDaE4+rIHdwv7bSrjk+Z9Rhuc7+&#10;AAAA//8DAFBLAwQUAAYACAAAACEAa8UOFeEAAAALAQAADwAAAGRycy9kb3ducmV2LnhtbEyPwW7C&#10;MAyG70h7h8iTdkGQljHGSlM0TUOCA4d1u3ALjWmrNU6VBOjeHu+0HW1/+v39+XqwnbigD60jBek0&#10;AYFUOdNSreDrczNZgghRk9GdI1TwgwHWxd0o15lxV/rASxlrwSEUMq2gibHPpAxVg1aHqeuR+HZy&#10;3urIo6+l8frK4baTsyRZSKtb4g+N7vGtweq7PFsF+3DYjg9+uxmXwcgd4v59l0alHu6H1xWIiEP8&#10;g+FXn9WhYKejO5MJolPw/LjkLlHBJE3mIJh4SWe8OTL6NF+ALHL5v0NxAwAA//8DAFBLAQItABQA&#10;BgAIAAAAIQC2gziS/gAAAOEBAAATAAAAAAAAAAAAAAAAAAAAAABbQ29udGVudF9UeXBlc10ueG1s&#10;UEsBAi0AFAAGAAgAAAAhADj9If/WAAAAlAEAAAsAAAAAAAAAAAAAAAAALwEAAF9yZWxzLy5yZWxz&#10;UEsBAi0AFAAGAAgAAAAhAM4BcpGTAgAApAUAAA4AAAAAAAAAAAAAAAAALgIAAGRycy9lMm9Eb2Mu&#10;eG1sUEsBAi0AFAAGAAgAAAAhAGvFDhXhAAAACwEAAA8AAAAAAAAAAAAAAAAA7QQAAGRycy9kb3du&#10;cmV2LnhtbFBLBQYAAAAABAAEAPMAAAD7BQAAAAA=&#10;" fillcolor="white [3201]" stroked="f" strokeweight=".5pt">
                <v:path arrowok="t"/>
                <v:textbox>
                  <w:txbxContent>
                    <w:p w:rsidR="004C5C3B" w:rsidRDefault="004C5C3B">
                      <w:r w:rsidRPr="00196E1E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09650" cy="93603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2882" cy="9390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B66E9">
        <w:rPr>
          <w:rFonts w:asciiTheme="minorHAnsi" w:hAnsiTheme="minorHAnsi"/>
          <w:bCs/>
        </w:rPr>
        <w:t>POST</w:t>
      </w:r>
      <w:r w:rsidR="00393557" w:rsidRPr="002D2FCB">
        <w:rPr>
          <w:rFonts w:asciiTheme="minorHAnsi" w:hAnsiTheme="minorHAnsi"/>
          <w:bCs/>
        </w:rPr>
        <w:t>:</w:t>
      </w:r>
      <w:r w:rsidR="00313741">
        <w:rPr>
          <w:rFonts w:asciiTheme="minorHAnsi" w:hAnsiTheme="minorHAnsi"/>
          <w:bCs/>
        </w:rPr>
        <w:t xml:space="preserve"> </w:t>
      </w:r>
      <w:r w:rsidR="00EB37DE" w:rsidRPr="00EB37DE">
        <w:rPr>
          <w:rFonts w:asciiTheme="minorHAnsi" w:hAnsiTheme="minorHAnsi"/>
          <w:b/>
          <w:bCs/>
        </w:rPr>
        <w:t>DEPUTY</w:t>
      </w:r>
      <w:r w:rsidR="00EB37DE">
        <w:rPr>
          <w:rFonts w:asciiTheme="minorHAnsi" w:hAnsiTheme="minorHAnsi"/>
          <w:bCs/>
        </w:rPr>
        <w:t xml:space="preserve"> </w:t>
      </w:r>
      <w:r w:rsidR="003B66E9">
        <w:rPr>
          <w:rFonts w:asciiTheme="minorHAnsi" w:hAnsiTheme="minorHAnsi"/>
          <w:b/>
          <w:bCs/>
        </w:rPr>
        <w:t>HEADTEACHER</w:t>
      </w:r>
    </w:p>
    <w:p w:rsidR="00196E1E" w:rsidRPr="002D2FCB" w:rsidRDefault="00196E1E" w:rsidP="003B66E9">
      <w:pPr>
        <w:ind w:left="-567"/>
        <w:rPr>
          <w:rFonts w:asciiTheme="minorHAnsi" w:hAnsiTheme="minorHAnsi"/>
          <w:bCs/>
        </w:rPr>
      </w:pPr>
    </w:p>
    <w:p w:rsidR="00196E1E" w:rsidRPr="000E2E8A" w:rsidRDefault="00313741" w:rsidP="00196E1E">
      <w:pPr>
        <w:pStyle w:val="BodyText"/>
        <w:ind w:left="-567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SALARY</w:t>
      </w:r>
      <w:r w:rsidR="00393557" w:rsidRPr="002D2FCB">
        <w:rPr>
          <w:rFonts w:asciiTheme="minorHAnsi" w:hAnsiTheme="minorHAnsi"/>
          <w:b w:val="0"/>
        </w:rPr>
        <w:t>:</w:t>
      </w:r>
      <w:r>
        <w:rPr>
          <w:rFonts w:asciiTheme="minorHAnsi" w:hAnsiTheme="minorHAnsi"/>
          <w:b w:val="0"/>
        </w:rPr>
        <w:t xml:space="preserve"> </w:t>
      </w:r>
      <w:r w:rsidR="000E2E8A" w:rsidRPr="000E2E8A">
        <w:rPr>
          <w:rFonts w:asciiTheme="minorHAnsi" w:hAnsiTheme="minorHAnsi"/>
          <w:b w:val="0"/>
        </w:rPr>
        <w:t xml:space="preserve">Leadership Scale L10-L14 Plus Inner London Weighting </w:t>
      </w:r>
    </w:p>
    <w:p w:rsidR="00393557" w:rsidRPr="002D2FCB" w:rsidRDefault="00393557" w:rsidP="00196E1E">
      <w:pPr>
        <w:pStyle w:val="BodyText"/>
        <w:ind w:left="-567"/>
        <w:rPr>
          <w:rFonts w:asciiTheme="minorHAnsi" w:hAnsiTheme="minorHAnsi"/>
          <w:bCs w:val="0"/>
        </w:rPr>
      </w:pPr>
      <w:r w:rsidRPr="002D2FCB">
        <w:rPr>
          <w:rFonts w:asciiTheme="minorHAnsi" w:hAnsiTheme="minorHAnsi"/>
        </w:rPr>
        <w:t xml:space="preserve"> </w:t>
      </w:r>
    </w:p>
    <w:p w:rsidR="00393557" w:rsidRDefault="00313741" w:rsidP="003B66E9">
      <w:pPr>
        <w:pStyle w:val="Heading1"/>
        <w:ind w:left="-567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RESPONSIBLE TO</w:t>
      </w:r>
      <w:r w:rsidR="00393557" w:rsidRPr="002D2FCB">
        <w:rPr>
          <w:rFonts w:asciiTheme="minorHAnsi" w:hAnsiTheme="minorHAnsi"/>
          <w:b w:val="0"/>
        </w:rPr>
        <w:t xml:space="preserve">: </w:t>
      </w:r>
      <w:r w:rsidR="000E2E8A">
        <w:rPr>
          <w:rFonts w:asciiTheme="minorHAnsi" w:hAnsiTheme="minorHAnsi"/>
          <w:b w:val="0"/>
        </w:rPr>
        <w:t xml:space="preserve">The </w:t>
      </w:r>
      <w:r w:rsidR="00EB37DE" w:rsidRPr="000E2E8A">
        <w:rPr>
          <w:rFonts w:asciiTheme="minorHAnsi" w:hAnsiTheme="minorHAnsi"/>
          <w:b w:val="0"/>
        </w:rPr>
        <w:t>Headteacher</w:t>
      </w:r>
      <w:r w:rsidR="000E2E8A">
        <w:rPr>
          <w:rFonts w:asciiTheme="minorHAnsi" w:hAnsiTheme="minorHAnsi"/>
          <w:b w:val="0"/>
        </w:rPr>
        <w:t xml:space="preserve"> and Governing Body</w:t>
      </w:r>
    </w:p>
    <w:p w:rsidR="000E2E8A" w:rsidRDefault="000E2E8A" w:rsidP="000E2E8A">
      <w:pPr>
        <w:rPr>
          <w:rFonts w:asciiTheme="minorHAnsi" w:hAnsiTheme="minorHAnsi"/>
        </w:rPr>
      </w:pPr>
    </w:p>
    <w:p w:rsidR="000E2E8A" w:rsidRPr="000E2E8A" w:rsidRDefault="000E2E8A" w:rsidP="000E2E8A">
      <w:pPr>
        <w:ind w:left="-567"/>
        <w:rPr>
          <w:rFonts w:asciiTheme="minorHAnsi" w:hAnsiTheme="minorHAnsi"/>
        </w:rPr>
      </w:pPr>
      <w:r w:rsidRPr="000E2E8A">
        <w:rPr>
          <w:rFonts w:asciiTheme="minorHAnsi" w:hAnsiTheme="minorHAnsi"/>
        </w:rPr>
        <w:t xml:space="preserve">KEY RESPONSIBILITIES: </w:t>
      </w:r>
      <w:r>
        <w:rPr>
          <w:rFonts w:asciiTheme="minorHAnsi" w:hAnsiTheme="minorHAnsi"/>
        </w:rPr>
        <w:t xml:space="preserve">Teaching and Learning, </w:t>
      </w:r>
      <w:r w:rsidR="00EE408E">
        <w:rPr>
          <w:rFonts w:asciiTheme="minorHAnsi" w:hAnsiTheme="minorHAnsi"/>
        </w:rPr>
        <w:t>Behaviour and Attendance</w:t>
      </w:r>
    </w:p>
    <w:p w:rsidR="00C6626D" w:rsidRDefault="00B22240" w:rsidP="003A3601">
      <w:pPr>
        <w:rPr>
          <w:b/>
          <w:bCs/>
          <w:u w:val="single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156209</wp:posOffset>
                </wp:positionV>
                <wp:extent cx="60960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2.3pt" to="453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sj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Jyli1magmh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hvGbAN0AAAAJAQAADwAAAGRycy9kb3ducmV2LnhtbEyPwU7DMBBE70j8g7VIXKrWIZQI&#10;QpwKAblxaQFx3cZLEhGv09htA1/PIg5w3NnRzJtiNbleHWgMnWcDF4sEFHHtbceNgZfnan4NKkRk&#10;i71nMvBJAVbl6UmBufVHXtNhExslIRxyNNDGOORah7olh2HhB2L5vfvRYZRzbLQd8SjhrtdpkmTa&#10;YcfS0OJA9y3VH5u9MxCqV9pVX7N6lrxdNp7S3cPTIxpzfjbd3YKKNMU/M/zgCzqUwrT1e7ZB9Qbm&#10;V0vZEg2kywyUGG6STITtr6DLQv9fUH4DAAD//wMAUEsBAi0AFAAGAAgAAAAhALaDOJL+AAAA4QEA&#10;ABMAAAAAAAAAAAAAAAAAAAAAAFtDb250ZW50X1R5cGVzXS54bWxQSwECLQAUAAYACAAAACEAOP0h&#10;/9YAAACUAQAACwAAAAAAAAAAAAAAAAAvAQAAX3JlbHMvLnJlbHNQSwECLQAUAAYACAAAACEAKPX7&#10;IxICAAAoBAAADgAAAAAAAAAAAAAAAAAuAgAAZHJzL2Uyb0RvYy54bWxQSwECLQAUAAYACAAAACEA&#10;hvGbAN0AAAAJAQAADwAAAAAAAAAAAAAAAABsBAAAZHJzL2Rvd25yZXYueG1sUEsFBgAAAAAEAAQA&#10;8wAAAHYFAAAAAA==&#10;"/>
            </w:pict>
          </mc:Fallback>
        </mc:AlternateContent>
      </w:r>
    </w:p>
    <w:p w:rsidR="003B66E9" w:rsidRDefault="003B66E9" w:rsidP="004922D4">
      <w:pPr>
        <w:spacing w:line="276" w:lineRule="auto"/>
        <w:rPr>
          <w:b/>
          <w:bCs/>
          <w:u w:val="single"/>
        </w:rPr>
      </w:pPr>
    </w:p>
    <w:p w:rsidR="007A788E" w:rsidRPr="00DB7DBB" w:rsidRDefault="003B66E9" w:rsidP="007A788E">
      <w:pPr>
        <w:tabs>
          <w:tab w:val="left" w:pos="8205"/>
        </w:tabs>
        <w:spacing w:line="276" w:lineRule="auto"/>
        <w:ind w:left="-567"/>
        <w:jc w:val="both"/>
        <w:rPr>
          <w:rFonts w:asciiTheme="minorHAnsi" w:hAnsiTheme="minorHAnsi"/>
        </w:rPr>
      </w:pPr>
      <w:r w:rsidRPr="00DE559E">
        <w:rPr>
          <w:rFonts w:asciiTheme="minorHAnsi" w:hAnsiTheme="minorHAnsi"/>
        </w:rPr>
        <w:t xml:space="preserve">The </w:t>
      </w:r>
      <w:r w:rsidR="000E2E8A" w:rsidRPr="00DE559E">
        <w:rPr>
          <w:rFonts w:asciiTheme="minorHAnsi" w:hAnsiTheme="minorHAnsi"/>
        </w:rPr>
        <w:t xml:space="preserve">duties outlined in this document are in addition to those set out in the </w:t>
      </w:r>
      <w:r w:rsidRPr="00DE559E">
        <w:rPr>
          <w:rFonts w:asciiTheme="minorHAnsi" w:hAnsiTheme="minorHAnsi"/>
        </w:rPr>
        <w:t>School Teachers’ Pay and Conditions Document.</w:t>
      </w:r>
      <w:r w:rsidR="000E2E8A" w:rsidRPr="00DE559E">
        <w:rPr>
          <w:rFonts w:asciiTheme="minorHAnsi" w:hAnsiTheme="minorHAnsi"/>
        </w:rPr>
        <w:t xml:space="preserve"> It may be modified by the </w:t>
      </w:r>
      <w:r w:rsidR="000B665C" w:rsidRPr="00DE559E">
        <w:rPr>
          <w:rFonts w:asciiTheme="minorHAnsi" w:hAnsiTheme="minorHAnsi"/>
        </w:rPr>
        <w:t>Head</w:t>
      </w:r>
      <w:r w:rsidR="000E2E8A" w:rsidRPr="00DE559E">
        <w:rPr>
          <w:rFonts w:asciiTheme="minorHAnsi" w:hAnsiTheme="minorHAnsi"/>
        </w:rPr>
        <w:t xml:space="preserve">teacher, with your agreement, to reflect or anticipate changes in the job, commensurate with the salary and the job title. The Deputy </w:t>
      </w:r>
      <w:r w:rsidR="000B665C" w:rsidRPr="00DE559E">
        <w:rPr>
          <w:rFonts w:asciiTheme="minorHAnsi" w:hAnsiTheme="minorHAnsi"/>
        </w:rPr>
        <w:t>Headt</w:t>
      </w:r>
      <w:r w:rsidR="000E2E8A" w:rsidRPr="00DE559E">
        <w:rPr>
          <w:rFonts w:asciiTheme="minorHAnsi" w:hAnsiTheme="minorHAnsi"/>
        </w:rPr>
        <w:t>eacher is required to undertake the professional duties of the Headteacher in the event of their absence.</w:t>
      </w:r>
      <w:r w:rsidR="000B665C" w:rsidRPr="00DE559E">
        <w:rPr>
          <w:rFonts w:asciiTheme="minorHAnsi" w:hAnsiTheme="minorHAnsi"/>
        </w:rPr>
        <w:t xml:space="preserve"> In addition, you will be required to undertake any professional duties reasonably delegated to you by the Headteacher.</w:t>
      </w:r>
    </w:p>
    <w:p w:rsidR="007A788E" w:rsidRPr="00DB7DBB" w:rsidRDefault="007A788E" w:rsidP="007A788E">
      <w:pPr>
        <w:tabs>
          <w:tab w:val="left" w:pos="8205"/>
        </w:tabs>
        <w:spacing w:line="276" w:lineRule="auto"/>
        <w:ind w:left="-567"/>
        <w:jc w:val="both"/>
        <w:rPr>
          <w:rFonts w:asciiTheme="minorHAnsi" w:hAnsiTheme="minorHAnsi"/>
        </w:rPr>
      </w:pPr>
    </w:p>
    <w:p w:rsidR="007A788E" w:rsidRPr="00DE559E" w:rsidRDefault="000C11B5" w:rsidP="007A788E">
      <w:pPr>
        <w:tabs>
          <w:tab w:val="left" w:pos="8205"/>
        </w:tabs>
        <w:spacing w:line="276" w:lineRule="auto"/>
        <w:ind w:left="-567"/>
        <w:jc w:val="both"/>
        <w:rPr>
          <w:rFonts w:asciiTheme="minorHAnsi" w:hAnsiTheme="minorHAnsi"/>
        </w:rPr>
      </w:pPr>
      <w:r w:rsidRPr="00DE559E">
        <w:rPr>
          <w:rFonts w:asciiTheme="minorHAnsi" w:hAnsiTheme="minorHAnsi" w:cs="Calibri"/>
          <w:b/>
        </w:rPr>
        <w:t>GENERAL</w:t>
      </w:r>
      <w:r w:rsidR="004D0C79" w:rsidRPr="00DE559E">
        <w:rPr>
          <w:rFonts w:asciiTheme="minorHAnsi" w:hAnsiTheme="minorHAnsi" w:cs="Calibri"/>
          <w:b/>
        </w:rPr>
        <w:t xml:space="preserve"> DUTIES AND R</w:t>
      </w:r>
      <w:r w:rsidR="000B665C" w:rsidRPr="00DE559E">
        <w:rPr>
          <w:rFonts w:asciiTheme="minorHAnsi" w:hAnsiTheme="minorHAnsi" w:cs="Calibri"/>
          <w:b/>
        </w:rPr>
        <w:t>ESPONSIBILITIES:</w:t>
      </w:r>
    </w:p>
    <w:p w:rsidR="007A788E" w:rsidRPr="00DE559E" w:rsidRDefault="00AE1353" w:rsidP="00956AD6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D</w:t>
      </w:r>
      <w:r w:rsidR="007A788E" w:rsidRPr="00DE559E">
        <w:rPr>
          <w:rFonts w:asciiTheme="minorHAnsi" w:hAnsiTheme="minorHAnsi"/>
        </w:rPr>
        <w:t>eputise in the absence of the Headteacher to ensure the smooth day</w:t>
      </w:r>
      <w:r w:rsidR="000B665C" w:rsidRPr="00DE559E">
        <w:rPr>
          <w:rFonts w:asciiTheme="minorHAnsi" w:hAnsiTheme="minorHAnsi"/>
        </w:rPr>
        <w:t>-</w:t>
      </w:r>
      <w:r w:rsidR="007A788E" w:rsidRPr="00DE559E">
        <w:rPr>
          <w:rFonts w:asciiTheme="minorHAnsi" w:hAnsiTheme="minorHAnsi"/>
        </w:rPr>
        <w:t>to</w:t>
      </w:r>
      <w:r w:rsidR="000B665C" w:rsidRPr="00DE559E">
        <w:rPr>
          <w:rFonts w:asciiTheme="minorHAnsi" w:hAnsiTheme="minorHAnsi"/>
        </w:rPr>
        <w:t>-</w:t>
      </w:r>
      <w:r w:rsidR="007A788E" w:rsidRPr="00DE559E">
        <w:rPr>
          <w:rFonts w:asciiTheme="minorHAnsi" w:hAnsiTheme="minorHAnsi"/>
        </w:rPr>
        <w:t>day running of the school</w:t>
      </w:r>
      <w:r w:rsidR="000B665C" w:rsidRPr="00DE559E">
        <w:rPr>
          <w:rFonts w:asciiTheme="minorHAnsi" w:hAnsiTheme="minorHAnsi"/>
        </w:rPr>
        <w:t>,</w:t>
      </w:r>
      <w:r w:rsidR="007A788E" w:rsidRPr="00DE559E">
        <w:rPr>
          <w:rFonts w:asciiTheme="minorHAnsi" w:hAnsiTheme="minorHAnsi"/>
        </w:rPr>
        <w:t xml:space="preserve"> including staff deployment</w:t>
      </w:r>
    </w:p>
    <w:p w:rsidR="004D0C79" w:rsidRPr="00DE559E" w:rsidRDefault="00AE1353" w:rsidP="004D0C79">
      <w:pPr>
        <w:pStyle w:val="ListParagraph"/>
        <w:numPr>
          <w:ilvl w:val="0"/>
          <w:numId w:val="4"/>
        </w:numPr>
        <w:rPr>
          <w:rFonts w:asciiTheme="minorHAnsi" w:hAnsiTheme="minorHAnsi" w:cs="Arial"/>
        </w:rPr>
      </w:pPr>
      <w:r w:rsidRPr="00DE559E">
        <w:rPr>
          <w:rFonts w:asciiTheme="minorHAnsi" w:hAnsiTheme="minorHAnsi" w:cs="Arial"/>
        </w:rPr>
        <w:t>T</w:t>
      </w:r>
      <w:r w:rsidR="004D0C79" w:rsidRPr="00DE559E">
        <w:rPr>
          <w:rFonts w:asciiTheme="minorHAnsi" w:hAnsiTheme="minorHAnsi" w:cs="Arial"/>
        </w:rPr>
        <w:t>ake a lead role in the evaluation, promotion, development and maintenance  of high standar</w:t>
      </w:r>
      <w:r w:rsidR="00DE559E" w:rsidRPr="00DE559E">
        <w:rPr>
          <w:rFonts w:asciiTheme="minorHAnsi" w:hAnsiTheme="minorHAnsi" w:cs="Arial"/>
        </w:rPr>
        <w:t>d</w:t>
      </w:r>
      <w:r w:rsidR="004D0C79" w:rsidRPr="00DE559E">
        <w:rPr>
          <w:rFonts w:asciiTheme="minorHAnsi" w:hAnsiTheme="minorHAnsi" w:cs="Arial"/>
        </w:rPr>
        <w:t>s in all aspects of school life</w:t>
      </w:r>
    </w:p>
    <w:p w:rsidR="00DE559E" w:rsidRPr="00DE559E" w:rsidRDefault="00DE559E" w:rsidP="00DE559E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Ensure the school vision and values are clearly articulated, shared, understood and acted upon by all</w:t>
      </w:r>
    </w:p>
    <w:p w:rsidR="000106FC" w:rsidRPr="00DE559E" w:rsidRDefault="00AE1353" w:rsidP="000106FC">
      <w:pPr>
        <w:pStyle w:val="ListParagraph"/>
        <w:numPr>
          <w:ilvl w:val="0"/>
          <w:numId w:val="4"/>
        </w:numPr>
        <w:rPr>
          <w:rFonts w:asciiTheme="minorHAnsi" w:hAnsiTheme="minorHAnsi" w:cs="Arial"/>
        </w:rPr>
      </w:pPr>
      <w:r w:rsidRPr="00DE559E">
        <w:rPr>
          <w:rFonts w:asciiTheme="minorHAnsi" w:hAnsiTheme="minorHAnsi" w:cs="Arial"/>
        </w:rPr>
        <w:t>I</w:t>
      </w:r>
      <w:r w:rsidR="000106FC" w:rsidRPr="00DE559E">
        <w:rPr>
          <w:rFonts w:asciiTheme="minorHAnsi" w:hAnsiTheme="minorHAnsi" w:cs="Arial"/>
        </w:rPr>
        <w:t xml:space="preserve">nspire and develop staff </w:t>
      </w:r>
    </w:p>
    <w:p w:rsidR="004D0C79" w:rsidRPr="00DE559E" w:rsidRDefault="00AE1353" w:rsidP="004D0C79">
      <w:pPr>
        <w:pStyle w:val="ListParagraph"/>
        <w:numPr>
          <w:ilvl w:val="0"/>
          <w:numId w:val="4"/>
        </w:numPr>
        <w:rPr>
          <w:rFonts w:asciiTheme="minorHAnsi" w:hAnsiTheme="minorHAnsi" w:cs="Arial"/>
        </w:rPr>
      </w:pPr>
      <w:r w:rsidRPr="00DE559E">
        <w:rPr>
          <w:rFonts w:asciiTheme="minorHAnsi" w:hAnsiTheme="minorHAnsi" w:cs="Arial"/>
        </w:rPr>
        <w:t>B</w:t>
      </w:r>
      <w:r w:rsidR="00FB6645" w:rsidRPr="00DE559E">
        <w:rPr>
          <w:rFonts w:asciiTheme="minorHAnsi" w:hAnsiTheme="minorHAnsi" w:cs="Arial"/>
        </w:rPr>
        <w:t>e an outstanding</w:t>
      </w:r>
      <w:r w:rsidR="004D0C79" w:rsidRPr="00DE559E">
        <w:rPr>
          <w:rFonts w:asciiTheme="minorHAnsi" w:hAnsiTheme="minorHAnsi" w:cs="Arial"/>
        </w:rPr>
        <w:t xml:space="preserve"> role model for staff and pupils</w:t>
      </w:r>
      <w:r w:rsidR="00FB6645" w:rsidRPr="00DE559E">
        <w:rPr>
          <w:rFonts w:asciiTheme="minorHAnsi" w:hAnsiTheme="minorHAnsi" w:cs="Arial"/>
        </w:rPr>
        <w:t>, promoting high expectations</w:t>
      </w:r>
    </w:p>
    <w:p w:rsidR="00414E49" w:rsidRPr="00DE559E" w:rsidRDefault="00AE1353" w:rsidP="00414E49">
      <w:pPr>
        <w:pStyle w:val="ListParagraph"/>
        <w:numPr>
          <w:ilvl w:val="0"/>
          <w:numId w:val="4"/>
        </w:numPr>
        <w:contextualSpacing/>
        <w:rPr>
          <w:rFonts w:asciiTheme="minorHAnsi" w:hAnsiTheme="minorHAnsi" w:cs="Calibri"/>
        </w:rPr>
      </w:pPr>
      <w:r w:rsidRPr="00DE559E">
        <w:rPr>
          <w:rFonts w:asciiTheme="minorHAnsi" w:hAnsiTheme="minorHAnsi" w:cs="Calibri"/>
        </w:rPr>
        <w:t>P</w:t>
      </w:r>
      <w:r w:rsidR="00414E49" w:rsidRPr="00DE559E">
        <w:rPr>
          <w:rFonts w:asciiTheme="minorHAnsi" w:hAnsiTheme="minorHAnsi" w:cs="Calibri"/>
        </w:rPr>
        <w:t>articipate, where appropriate, in the appointment of teaching and support staff</w:t>
      </w:r>
    </w:p>
    <w:p w:rsidR="004D0C79" w:rsidRPr="00DE559E" w:rsidRDefault="00AE1353" w:rsidP="004D0C79">
      <w:pPr>
        <w:pStyle w:val="ListParagraph"/>
        <w:numPr>
          <w:ilvl w:val="0"/>
          <w:numId w:val="4"/>
        </w:numPr>
        <w:rPr>
          <w:rFonts w:asciiTheme="minorHAnsi" w:hAnsiTheme="minorHAnsi" w:cs="Arial"/>
        </w:rPr>
      </w:pPr>
      <w:r w:rsidRPr="00DE559E">
        <w:rPr>
          <w:rFonts w:asciiTheme="minorHAnsi" w:hAnsiTheme="minorHAnsi" w:cs="Arial"/>
        </w:rPr>
        <w:t>O</w:t>
      </w:r>
      <w:r w:rsidR="004D0C79" w:rsidRPr="00DE559E">
        <w:rPr>
          <w:rFonts w:asciiTheme="minorHAnsi" w:hAnsiTheme="minorHAnsi" w:cs="Arial"/>
        </w:rPr>
        <w:t xml:space="preserve">rganise systems, timetables and routines </w:t>
      </w:r>
    </w:p>
    <w:p w:rsidR="004E7FE1" w:rsidRPr="00DE559E" w:rsidRDefault="00AE1353" w:rsidP="000106FC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T</w:t>
      </w:r>
      <w:r w:rsidR="004E7FE1" w:rsidRPr="00DE559E">
        <w:rPr>
          <w:rFonts w:asciiTheme="minorHAnsi" w:hAnsiTheme="minorHAnsi"/>
        </w:rPr>
        <w:t>each classes and groups as required  and to demonstrate excellent teaching</w:t>
      </w:r>
    </w:p>
    <w:p w:rsidR="000106FC" w:rsidRPr="00DE559E" w:rsidRDefault="00AE1353" w:rsidP="000106FC">
      <w:pPr>
        <w:pStyle w:val="ListParagraph"/>
        <w:numPr>
          <w:ilvl w:val="0"/>
          <w:numId w:val="4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E</w:t>
      </w:r>
      <w:r w:rsidR="004E7FE1" w:rsidRPr="00DE559E">
        <w:rPr>
          <w:rFonts w:asciiTheme="minorHAnsi" w:hAnsiTheme="minorHAnsi"/>
        </w:rPr>
        <w:t>nsure the safety</w:t>
      </w:r>
      <w:r w:rsidRPr="00DE559E">
        <w:rPr>
          <w:rFonts w:asciiTheme="minorHAnsi" w:hAnsiTheme="minorHAnsi"/>
        </w:rPr>
        <w:t xml:space="preserve">, </w:t>
      </w:r>
      <w:r w:rsidR="004E7FE1" w:rsidRPr="00DE559E">
        <w:rPr>
          <w:rFonts w:asciiTheme="minorHAnsi" w:hAnsiTheme="minorHAnsi"/>
        </w:rPr>
        <w:t>welfare</w:t>
      </w:r>
      <w:r w:rsidRPr="00DE559E">
        <w:rPr>
          <w:rFonts w:asciiTheme="minorHAnsi" w:hAnsiTheme="minorHAnsi"/>
        </w:rPr>
        <w:t xml:space="preserve"> and well-being</w:t>
      </w:r>
      <w:r w:rsidR="004E7FE1" w:rsidRPr="00DE559E">
        <w:rPr>
          <w:rFonts w:asciiTheme="minorHAnsi" w:hAnsiTheme="minorHAnsi"/>
        </w:rPr>
        <w:t xml:space="preserve"> of children at all times</w:t>
      </w:r>
    </w:p>
    <w:p w:rsidR="000C11B5" w:rsidRDefault="000C11B5" w:rsidP="000C11B5">
      <w:pPr>
        <w:tabs>
          <w:tab w:val="left" w:pos="8205"/>
        </w:tabs>
        <w:rPr>
          <w:rFonts w:asciiTheme="minorHAnsi" w:hAnsiTheme="minorHAnsi"/>
        </w:rPr>
      </w:pPr>
    </w:p>
    <w:p w:rsidR="009C120F" w:rsidRPr="000C11B5" w:rsidRDefault="000C11B5" w:rsidP="000C11B5">
      <w:pPr>
        <w:tabs>
          <w:tab w:val="left" w:pos="8205"/>
        </w:tabs>
        <w:spacing w:line="276" w:lineRule="auto"/>
        <w:ind w:left="-567"/>
        <w:jc w:val="both"/>
        <w:rPr>
          <w:rFonts w:asciiTheme="minorHAnsi" w:hAnsiTheme="minorHAnsi"/>
          <w:b/>
        </w:rPr>
      </w:pPr>
      <w:r w:rsidRPr="000C11B5">
        <w:rPr>
          <w:rFonts w:asciiTheme="minorHAnsi" w:hAnsiTheme="minorHAnsi"/>
          <w:b/>
        </w:rPr>
        <w:t>SPECIFIC RESPONSIBILITIES:</w:t>
      </w:r>
    </w:p>
    <w:p w:rsidR="009A4871" w:rsidRPr="00DE559E" w:rsidRDefault="009C120F" w:rsidP="00BB76E2">
      <w:pPr>
        <w:pStyle w:val="ListParagraph"/>
        <w:numPr>
          <w:ilvl w:val="0"/>
          <w:numId w:val="1"/>
        </w:numPr>
        <w:tabs>
          <w:tab w:val="left" w:pos="8205"/>
        </w:tabs>
        <w:rPr>
          <w:rFonts w:asciiTheme="minorHAnsi" w:hAnsiTheme="minorHAnsi" w:cs="Calibri"/>
          <w:b/>
          <w:sz w:val="24"/>
          <w:szCs w:val="24"/>
        </w:rPr>
      </w:pPr>
      <w:r w:rsidRPr="00BB76E2">
        <w:rPr>
          <w:rFonts w:asciiTheme="minorHAnsi" w:hAnsiTheme="minorHAnsi"/>
          <w:b/>
          <w:sz w:val="24"/>
          <w:szCs w:val="24"/>
        </w:rPr>
        <w:t xml:space="preserve">   </w:t>
      </w:r>
      <w:r w:rsidRPr="00DE559E">
        <w:rPr>
          <w:rFonts w:asciiTheme="minorHAnsi" w:hAnsiTheme="minorHAnsi" w:cs="Calibri"/>
          <w:b/>
          <w:sz w:val="24"/>
          <w:szCs w:val="24"/>
        </w:rPr>
        <w:t>STRATEGIC DIRECTION AND DEVELOPMENT OF THE SCHOOL</w:t>
      </w:r>
    </w:p>
    <w:p w:rsidR="00A94BA3" w:rsidRPr="00495656" w:rsidRDefault="007A788E" w:rsidP="00A94BA3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 xml:space="preserve">Play an active role in leading the strategic development of the school </w:t>
      </w:r>
      <w:r w:rsidR="00BB76E2" w:rsidRPr="00DE559E">
        <w:rPr>
          <w:rFonts w:asciiTheme="minorHAnsi" w:hAnsiTheme="minorHAnsi"/>
        </w:rPr>
        <w:t xml:space="preserve">including the implementation of an ambitious vision </w:t>
      </w:r>
      <w:r w:rsidR="00A94BA3" w:rsidRPr="00DE559E">
        <w:rPr>
          <w:rFonts w:asciiTheme="minorHAnsi" w:hAnsiTheme="minorHAnsi" w:cs="Arial"/>
        </w:rPr>
        <w:t>to develop us into an outstanding school</w:t>
      </w:r>
    </w:p>
    <w:p w:rsidR="00495656" w:rsidRPr="00DE559E" w:rsidRDefault="00495656" w:rsidP="00495656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Support the vision, ethos, and policies of the school and promote high levels of achievement throughout the school and for all groups.</w:t>
      </w:r>
    </w:p>
    <w:p w:rsidR="00011D52" w:rsidRDefault="00011D52" w:rsidP="00011D52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 xml:space="preserve">Play a key role in the formation, implementation and evaluation of </w:t>
      </w:r>
      <w:r w:rsidR="00A94BA3" w:rsidRPr="00DE559E">
        <w:rPr>
          <w:rFonts w:asciiTheme="minorHAnsi" w:hAnsiTheme="minorHAnsi"/>
        </w:rPr>
        <w:t>the S</w:t>
      </w:r>
      <w:r w:rsidR="007A788E" w:rsidRPr="00DE559E">
        <w:rPr>
          <w:rFonts w:asciiTheme="minorHAnsi" w:hAnsiTheme="minorHAnsi"/>
        </w:rPr>
        <w:t>chool</w:t>
      </w:r>
      <w:r w:rsidR="00A94BA3" w:rsidRPr="00DE559E">
        <w:rPr>
          <w:rFonts w:asciiTheme="minorHAnsi" w:hAnsiTheme="minorHAnsi"/>
        </w:rPr>
        <w:t xml:space="preserve"> Development Plan</w:t>
      </w:r>
      <w:r w:rsidR="00AE1353" w:rsidRPr="00DE559E">
        <w:rPr>
          <w:rFonts w:asciiTheme="minorHAnsi" w:hAnsiTheme="minorHAnsi"/>
        </w:rPr>
        <w:t xml:space="preserve"> and Annual Improvement Plan</w:t>
      </w:r>
    </w:p>
    <w:p w:rsidR="00495656" w:rsidRDefault="00495656" w:rsidP="00495656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Assist the Headteacher in developing and implementing a programme of School Self-Evaluation</w:t>
      </w:r>
    </w:p>
    <w:p w:rsidR="00495656" w:rsidRPr="002554C4" w:rsidRDefault="00495656" w:rsidP="00495656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71627E">
        <w:rPr>
          <w:rFonts w:asciiTheme="minorHAnsi" w:hAnsiTheme="minorHAnsi"/>
        </w:rPr>
        <w:t>Be committed to, and take an active role in promoting, our s</w:t>
      </w:r>
      <w:r>
        <w:rPr>
          <w:rFonts w:asciiTheme="minorHAnsi" w:hAnsiTheme="minorHAnsi"/>
        </w:rPr>
        <w:t xml:space="preserve">chool’s membership of The </w:t>
      </w:r>
      <w:r w:rsidRPr="002554C4">
        <w:rPr>
          <w:rFonts w:asciiTheme="minorHAnsi" w:hAnsiTheme="minorHAnsi"/>
        </w:rPr>
        <w:t>Newham North Learning Partnership.</w:t>
      </w:r>
    </w:p>
    <w:p w:rsidR="002554C4" w:rsidRDefault="002554C4" w:rsidP="002554C4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2554C4">
        <w:rPr>
          <w:rFonts w:asciiTheme="minorHAnsi" w:hAnsiTheme="minorHAnsi"/>
        </w:rPr>
        <w:t>Identify emerging talents and aspiring leaders in a climate where excellence is the standard, leading to clear succession planning</w:t>
      </w:r>
    </w:p>
    <w:p w:rsidR="002554C4" w:rsidRPr="00DE559E" w:rsidRDefault="002554C4" w:rsidP="002554C4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Work collaboratively to formulate, implement and review school policies and schemes of work</w:t>
      </w:r>
    </w:p>
    <w:p w:rsidR="00DE559E" w:rsidRPr="002554C4" w:rsidRDefault="00AE1353" w:rsidP="002554C4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2554C4">
        <w:rPr>
          <w:rFonts w:asciiTheme="minorHAnsi" w:hAnsiTheme="minorHAnsi"/>
        </w:rPr>
        <w:lastRenderedPageBreak/>
        <w:t xml:space="preserve">Support colleagues in the </w:t>
      </w:r>
      <w:r w:rsidR="007A788E" w:rsidRPr="002554C4">
        <w:rPr>
          <w:rFonts w:asciiTheme="minorHAnsi" w:hAnsiTheme="minorHAnsi"/>
        </w:rPr>
        <w:t>development</w:t>
      </w:r>
      <w:r w:rsidRPr="002554C4">
        <w:rPr>
          <w:rFonts w:asciiTheme="minorHAnsi" w:hAnsiTheme="minorHAnsi"/>
        </w:rPr>
        <w:t xml:space="preserve"> and </w:t>
      </w:r>
      <w:r w:rsidR="007A788E" w:rsidRPr="002554C4">
        <w:rPr>
          <w:rFonts w:asciiTheme="minorHAnsi" w:hAnsiTheme="minorHAnsi"/>
        </w:rPr>
        <w:t>implementation of action plans and other policy developments</w:t>
      </w:r>
      <w:r w:rsidRPr="002554C4">
        <w:rPr>
          <w:rFonts w:asciiTheme="minorHAnsi" w:hAnsiTheme="minorHAnsi"/>
        </w:rPr>
        <w:t xml:space="preserve"> and monitor their impact</w:t>
      </w:r>
    </w:p>
    <w:p w:rsidR="00DE559E" w:rsidRDefault="007A788E" w:rsidP="00DE559E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Contribute to the school’s programme for Continuing Professional Development, identifying appropriate opportunities and keeping accurate records of training and development undertaken by members of staff</w:t>
      </w:r>
    </w:p>
    <w:p w:rsidR="00DE559E" w:rsidRDefault="00DE559E" w:rsidP="00DE559E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R</w:t>
      </w:r>
      <w:r w:rsidR="00FB6645" w:rsidRPr="00DE559E">
        <w:rPr>
          <w:rFonts w:asciiTheme="minorHAnsi" w:hAnsiTheme="minorHAnsi"/>
        </w:rPr>
        <w:t xml:space="preserve">eview the performance of </w:t>
      </w:r>
      <w:r w:rsidRPr="00DE559E">
        <w:rPr>
          <w:rFonts w:asciiTheme="minorHAnsi" w:hAnsiTheme="minorHAnsi"/>
        </w:rPr>
        <w:t>allocated members of staff</w:t>
      </w:r>
    </w:p>
    <w:p w:rsidR="007A788E" w:rsidRPr="00DE559E" w:rsidRDefault="007A788E" w:rsidP="00DE559E">
      <w:pPr>
        <w:pStyle w:val="ListParagraph"/>
        <w:numPr>
          <w:ilvl w:val="0"/>
          <w:numId w:val="19"/>
        </w:numPr>
        <w:ind w:left="709" w:hanging="425"/>
        <w:rPr>
          <w:rFonts w:asciiTheme="minorHAnsi" w:hAnsiTheme="minorHAnsi"/>
        </w:rPr>
      </w:pPr>
      <w:r w:rsidRPr="00DE559E">
        <w:rPr>
          <w:rFonts w:asciiTheme="minorHAnsi" w:hAnsiTheme="minorHAnsi"/>
        </w:rPr>
        <w:t>Lead by example when implem</w:t>
      </w:r>
      <w:r w:rsidR="00EE408E" w:rsidRPr="00DE559E">
        <w:rPr>
          <w:rFonts w:asciiTheme="minorHAnsi" w:hAnsiTheme="minorHAnsi"/>
        </w:rPr>
        <w:t>enting and managing initiatives</w:t>
      </w:r>
    </w:p>
    <w:p w:rsidR="00313741" w:rsidRPr="00DB7DBB" w:rsidRDefault="00313741" w:rsidP="003B66E9">
      <w:pPr>
        <w:tabs>
          <w:tab w:val="left" w:pos="8205"/>
        </w:tabs>
        <w:jc w:val="both"/>
        <w:rPr>
          <w:rFonts w:asciiTheme="minorHAnsi" w:hAnsiTheme="minorHAnsi"/>
        </w:rPr>
      </w:pPr>
    </w:p>
    <w:p w:rsidR="0096256D" w:rsidRPr="00DB7DBB" w:rsidRDefault="0096256D" w:rsidP="003B66E9">
      <w:pPr>
        <w:tabs>
          <w:tab w:val="left" w:pos="8205"/>
        </w:tabs>
        <w:jc w:val="both"/>
        <w:rPr>
          <w:rFonts w:asciiTheme="minorHAnsi" w:hAnsiTheme="minorHAnsi"/>
        </w:rPr>
      </w:pPr>
    </w:p>
    <w:p w:rsidR="000D0BBA" w:rsidRPr="00DE559E" w:rsidRDefault="00C859E6" w:rsidP="00956AD6">
      <w:pPr>
        <w:pStyle w:val="ListParagraph"/>
        <w:numPr>
          <w:ilvl w:val="0"/>
          <w:numId w:val="1"/>
        </w:numPr>
        <w:tabs>
          <w:tab w:val="left" w:pos="8205"/>
        </w:tabs>
        <w:rPr>
          <w:rFonts w:asciiTheme="minorHAnsi" w:hAnsiTheme="minorHAnsi"/>
          <w:b/>
          <w:sz w:val="24"/>
          <w:szCs w:val="24"/>
        </w:rPr>
      </w:pPr>
      <w:r w:rsidRPr="00DB7DBB">
        <w:rPr>
          <w:rFonts w:asciiTheme="minorHAnsi" w:hAnsiTheme="minorHAnsi"/>
          <w:b/>
          <w:sz w:val="24"/>
          <w:szCs w:val="24"/>
        </w:rPr>
        <w:t xml:space="preserve"> </w:t>
      </w:r>
      <w:r w:rsidR="00196E1E" w:rsidRPr="00DB7DBB">
        <w:rPr>
          <w:rFonts w:asciiTheme="minorHAnsi" w:hAnsiTheme="minorHAnsi"/>
          <w:b/>
          <w:sz w:val="24"/>
          <w:szCs w:val="24"/>
        </w:rPr>
        <w:t xml:space="preserve">  </w:t>
      </w:r>
      <w:r w:rsidRPr="00DE559E">
        <w:rPr>
          <w:rFonts w:asciiTheme="minorHAnsi" w:hAnsiTheme="minorHAnsi"/>
          <w:b/>
          <w:sz w:val="24"/>
          <w:szCs w:val="24"/>
        </w:rPr>
        <w:t>LEADING TEACHING AND LEARNING</w:t>
      </w:r>
    </w:p>
    <w:p w:rsidR="00A20BBC" w:rsidRPr="00DE559E" w:rsidRDefault="005F583C" w:rsidP="00956AD6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Embed</w:t>
      </w:r>
      <w:r w:rsidR="009B405F" w:rsidRPr="00DE559E">
        <w:rPr>
          <w:rFonts w:asciiTheme="minorHAnsi" w:hAnsiTheme="minorHAnsi"/>
        </w:rPr>
        <w:t xml:space="preserve"> creative, responsive and </w:t>
      </w:r>
      <w:r w:rsidR="002554C4">
        <w:rPr>
          <w:rFonts w:asciiTheme="minorHAnsi" w:hAnsiTheme="minorHAnsi"/>
        </w:rPr>
        <w:t>reflective</w:t>
      </w:r>
      <w:r w:rsidR="009B405F" w:rsidRPr="00DE559E">
        <w:rPr>
          <w:rFonts w:asciiTheme="minorHAnsi" w:hAnsiTheme="minorHAnsi"/>
        </w:rPr>
        <w:t xml:space="preserve"> approaches to teaching</w:t>
      </w:r>
      <w:r w:rsidR="002554C4">
        <w:rPr>
          <w:rFonts w:asciiTheme="minorHAnsi" w:hAnsiTheme="minorHAnsi"/>
        </w:rPr>
        <w:t xml:space="preserve"> and learning</w:t>
      </w:r>
    </w:p>
    <w:p w:rsidR="00104518" w:rsidRPr="00DE559E" w:rsidRDefault="00104518" w:rsidP="00956AD6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 xml:space="preserve">In partnership with </w:t>
      </w:r>
      <w:r w:rsidR="007E70DA" w:rsidRPr="00DE559E">
        <w:rPr>
          <w:rFonts w:asciiTheme="minorHAnsi" w:hAnsiTheme="minorHAnsi"/>
        </w:rPr>
        <w:t xml:space="preserve">other members </w:t>
      </w:r>
      <w:r w:rsidRPr="00DE559E">
        <w:rPr>
          <w:rFonts w:asciiTheme="minorHAnsi" w:hAnsiTheme="minorHAnsi"/>
        </w:rPr>
        <w:t xml:space="preserve">of the leadership team, monitor, evaluate and review </w:t>
      </w:r>
      <w:r w:rsidR="007E70DA" w:rsidRPr="00DE559E">
        <w:rPr>
          <w:rFonts w:asciiTheme="minorHAnsi" w:hAnsiTheme="minorHAnsi"/>
        </w:rPr>
        <w:t xml:space="preserve">the quality of teaching </w:t>
      </w:r>
      <w:r w:rsidRPr="00DE559E">
        <w:rPr>
          <w:rFonts w:asciiTheme="minorHAnsi" w:hAnsiTheme="minorHAnsi"/>
        </w:rPr>
        <w:t>and learning</w:t>
      </w:r>
    </w:p>
    <w:p w:rsidR="00C859E6" w:rsidRPr="00DE559E" w:rsidRDefault="00104518" w:rsidP="00956AD6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Lead</w:t>
      </w:r>
      <w:r w:rsidR="00C859E6" w:rsidRPr="00DE559E">
        <w:rPr>
          <w:rFonts w:asciiTheme="minorHAnsi" w:hAnsiTheme="minorHAnsi"/>
        </w:rPr>
        <w:t xml:space="preserve"> a continuous focus on pupils’ achievement</w:t>
      </w:r>
      <w:r w:rsidR="004C5C3B" w:rsidRPr="00DE559E">
        <w:rPr>
          <w:rFonts w:asciiTheme="minorHAnsi" w:hAnsiTheme="minorHAnsi"/>
        </w:rPr>
        <w:t xml:space="preserve"> </w:t>
      </w:r>
      <w:r w:rsidR="00C859E6" w:rsidRPr="00DE559E">
        <w:rPr>
          <w:rFonts w:asciiTheme="minorHAnsi" w:hAnsiTheme="minorHAnsi"/>
        </w:rPr>
        <w:t>using data</w:t>
      </w:r>
      <w:r w:rsidR="00414E49" w:rsidRPr="00DE559E">
        <w:rPr>
          <w:rFonts w:asciiTheme="minorHAnsi" w:hAnsiTheme="minorHAnsi"/>
        </w:rPr>
        <w:t xml:space="preserve"> and</w:t>
      </w:r>
      <w:r w:rsidR="0014560C" w:rsidRPr="00DE559E">
        <w:rPr>
          <w:rFonts w:asciiTheme="minorHAnsi" w:hAnsiTheme="minorHAnsi"/>
        </w:rPr>
        <w:t xml:space="preserve"> best practice research</w:t>
      </w:r>
      <w:r w:rsidR="00C859E6" w:rsidRPr="00DE559E">
        <w:rPr>
          <w:rFonts w:asciiTheme="minorHAnsi" w:hAnsiTheme="minorHAnsi"/>
        </w:rPr>
        <w:t xml:space="preserve"> to monitor progress in every child’s learning. </w:t>
      </w:r>
    </w:p>
    <w:p w:rsidR="005F583C" w:rsidRPr="002F56D5" w:rsidRDefault="005F583C" w:rsidP="00104518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 w:cs="Calibri"/>
        </w:rPr>
        <w:t xml:space="preserve">Through effective feedback and support, </w:t>
      </w:r>
      <w:r w:rsidR="002554C4">
        <w:rPr>
          <w:rFonts w:asciiTheme="minorHAnsi" w:hAnsiTheme="minorHAnsi" w:cs="Calibri"/>
        </w:rPr>
        <w:t xml:space="preserve">including building on our culture of collaboration, </w:t>
      </w:r>
      <w:r w:rsidRPr="00DE559E">
        <w:rPr>
          <w:rFonts w:asciiTheme="minorHAnsi" w:hAnsiTheme="minorHAnsi" w:cs="Calibri"/>
        </w:rPr>
        <w:t xml:space="preserve">develop our staff so that teaching and learning moves from ‘good’ </w:t>
      </w:r>
      <w:r w:rsidRPr="002F56D5">
        <w:rPr>
          <w:rFonts w:asciiTheme="minorHAnsi" w:hAnsiTheme="minorHAnsi" w:cs="Calibri"/>
        </w:rPr>
        <w:t>to consistently ‘outstanding’</w:t>
      </w:r>
    </w:p>
    <w:p w:rsidR="00DE559E" w:rsidRPr="00DE559E" w:rsidRDefault="0058774D" w:rsidP="00DE559E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2F56D5">
        <w:rPr>
          <w:rFonts w:asciiTheme="minorHAnsi" w:hAnsiTheme="minorHAnsi" w:cs="Calibri"/>
        </w:rPr>
        <w:t xml:space="preserve">Provide consistently exemplary teaching which </w:t>
      </w:r>
      <w:r w:rsidR="007B6506" w:rsidRPr="002F56D5">
        <w:rPr>
          <w:rFonts w:asciiTheme="minorHAnsi" w:hAnsiTheme="minorHAnsi" w:cs="Calibri"/>
        </w:rPr>
        <w:t>demonstrates a reflective approach</w:t>
      </w:r>
      <w:r w:rsidR="007B6506" w:rsidRPr="00DE559E">
        <w:rPr>
          <w:rFonts w:asciiTheme="minorHAnsi" w:hAnsiTheme="minorHAnsi" w:cs="Calibri"/>
        </w:rPr>
        <w:t xml:space="preserve"> and </w:t>
      </w:r>
      <w:r w:rsidRPr="00DE559E">
        <w:rPr>
          <w:rFonts w:asciiTheme="minorHAnsi" w:hAnsiTheme="minorHAnsi" w:cs="Calibri"/>
        </w:rPr>
        <w:t>inspires and motivates staff and children</w:t>
      </w:r>
    </w:p>
    <w:p w:rsidR="007E70DA" w:rsidRPr="00DE559E" w:rsidRDefault="007E70DA" w:rsidP="00DE559E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 w:cs="Calibri"/>
        </w:rPr>
        <w:t>Maintain an awareness of curriculum developments, current thinking and changes i</w:t>
      </w:r>
      <w:r w:rsidR="00D40870" w:rsidRPr="00DE559E">
        <w:rPr>
          <w:rFonts w:asciiTheme="minorHAnsi" w:hAnsiTheme="minorHAnsi" w:cs="Calibri"/>
        </w:rPr>
        <w:t xml:space="preserve">n government policy and how </w:t>
      </w:r>
      <w:r w:rsidR="005F583C" w:rsidRPr="00DE559E">
        <w:rPr>
          <w:rFonts w:asciiTheme="minorHAnsi" w:hAnsiTheme="minorHAnsi" w:cs="Calibri"/>
        </w:rPr>
        <w:t>these a</w:t>
      </w:r>
      <w:r w:rsidRPr="00DE559E">
        <w:rPr>
          <w:rFonts w:asciiTheme="minorHAnsi" w:hAnsiTheme="minorHAnsi" w:cs="Calibri"/>
        </w:rPr>
        <w:t>ffect primary education</w:t>
      </w:r>
    </w:p>
    <w:p w:rsidR="00812C69" w:rsidRDefault="00C859E6" w:rsidP="00956AD6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/>
        </w:rPr>
        <w:t>Encourage a culture and ethos of challenge</w:t>
      </w:r>
      <w:r w:rsidR="00122723" w:rsidRPr="00DE559E">
        <w:rPr>
          <w:rFonts w:asciiTheme="minorHAnsi" w:hAnsiTheme="minorHAnsi"/>
        </w:rPr>
        <w:t xml:space="preserve"> </w:t>
      </w:r>
      <w:r w:rsidRPr="00DE559E">
        <w:rPr>
          <w:rFonts w:asciiTheme="minorHAnsi" w:hAnsiTheme="minorHAnsi"/>
        </w:rPr>
        <w:t xml:space="preserve">and support, where all </w:t>
      </w:r>
      <w:r w:rsidR="00122723" w:rsidRPr="00DE559E">
        <w:rPr>
          <w:rFonts w:asciiTheme="minorHAnsi" w:hAnsiTheme="minorHAnsi"/>
        </w:rPr>
        <w:t>children</w:t>
      </w:r>
      <w:r w:rsidR="004C5C3B" w:rsidRPr="00DE559E">
        <w:rPr>
          <w:rFonts w:asciiTheme="minorHAnsi" w:hAnsiTheme="minorHAnsi"/>
        </w:rPr>
        <w:t xml:space="preserve"> and staff</w:t>
      </w:r>
      <w:r w:rsidRPr="00DE559E">
        <w:rPr>
          <w:rFonts w:asciiTheme="minorHAnsi" w:hAnsiTheme="minorHAnsi"/>
        </w:rPr>
        <w:t xml:space="preserve"> can achieve</w:t>
      </w:r>
      <w:r w:rsidR="00FF088E" w:rsidRPr="00DE559E">
        <w:rPr>
          <w:rFonts w:asciiTheme="minorHAnsi" w:hAnsiTheme="minorHAnsi"/>
        </w:rPr>
        <w:t xml:space="preserve"> </w:t>
      </w:r>
      <w:r w:rsidRPr="00DE559E">
        <w:rPr>
          <w:rFonts w:asciiTheme="minorHAnsi" w:hAnsiTheme="minorHAnsi"/>
        </w:rPr>
        <w:t xml:space="preserve">their best in a supportive </w:t>
      </w:r>
      <w:r w:rsidR="0058774D" w:rsidRPr="00DE559E">
        <w:rPr>
          <w:rFonts w:asciiTheme="minorHAnsi" w:hAnsiTheme="minorHAnsi"/>
        </w:rPr>
        <w:t>environment</w:t>
      </w:r>
    </w:p>
    <w:p w:rsidR="002554C4" w:rsidRPr="002554C4" w:rsidRDefault="007E70DA" w:rsidP="002554C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DE559E">
        <w:rPr>
          <w:rFonts w:asciiTheme="minorHAnsi" w:hAnsiTheme="minorHAnsi" w:cs="Calibri"/>
        </w:rPr>
        <w:t>Deve</w:t>
      </w:r>
      <w:r w:rsidR="007D6EFA" w:rsidRPr="00DE559E">
        <w:rPr>
          <w:rFonts w:asciiTheme="minorHAnsi" w:hAnsiTheme="minorHAnsi" w:cs="Calibri"/>
        </w:rPr>
        <w:t xml:space="preserve">lop and maintain stimulating </w:t>
      </w:r>
      <w:r w:rsidRPr="00DE559E">
        <w:rPr>
          <w:rFonts w:asciiTheme="minorHAnsi" w:hAnsiTheme="minorHAnsi" w:cs="Calibri"/>
        </w:rPr>
        <w:t>learning environments</w:t>
      </w:r>
    </w:p>
    <w:p w:rsidR="00C859E6" w:rsidRPr="00DB7DBB" w:rsidRDefault="00C859E6" w:rsidP="00C859E6">
      <w:pPr>
        <w:tabs>
          <w:tab w:val="left" w:pos="8205"/>
        </w:tabs>
        <w:ind w:left="-567"/>
        <w:rPr>
          <w:rFonts w:asciiTheme="minorHAnsi" w:hAnsiTheme="minorHAnsi"/>
          <w:b/>
        </w:rPr>
      </w:pPr>
    </w:p>
    <w:p w:rsidR="00A726B7" w:rsidRPr="00DB7DBB" w:rsidRDefault="00DE559E" w:rsidP="00956AD6">
      <w:pPr>
        <w:pStyle w:val="ListParagraph"/>
        <w:numPr>
          <w:ilvl w:val="0"/>
          <w:numId w:val="1"/>
        </w:numPr>
        <w:tabs>
          <w:tab w:val="left" w:pos="8205"/>
        </w:tabs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BEHAVIOUR AND ATTENDANCE</w:t>
      </w:r>
    </w:p>
    <w:p w:rsidR="00A726B7" w:rsidRPr="00DB7DBB" w:rsidRDefault="00A726B7" w:rsidP="00A726B7">
      <w:pPr>
        <w:tabs>
          <w:tab w:val="left" w:pos="8205"/>
        </w:tabs>
        <w:rPr>
          <w:rFonts w:asciiTheme="minorHAnsi" w:hAnsiTheme="minorHAnsi"/>
          <w:b/>
        </w:rPr>
      </w:pPr>
    </w:p>
    <w:p w:rsidR="00A726B7" w:rsidRDefault="00495656" w:rsidP="00956AD6">
      <w:pPr>
        <w:pStyle w:val="ListParagraph"/>
        <w:numPr>
          <w:ilvl w:val="0"/>
          <w:numId w:val="9"/>
        </w:numPr>
        <w:spacing w:after="60"/>
        <w:contextualSpacing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Demonstrate </w:t>
      </w:r>
      <w:r w:rsidR="00A726B7" w:rsidRPr="0071627E">
        <w:rPr>
          <w:rFonts w:asciiTheme="minorHAnsi" w:hAnsiTheme="minorHAnsi" w:cs="Calibri"/>
        </w:rPr>
        <w:t xml:space="preserve">an active commitment to positive relationships and </w:t>
      </w:r>
      <w:r w:rsidR="00A726B7" w:rsidRPr="00DE559E">
        <w:rPr>
          <w:rFonts w:asciiTheme="minorHAnsi" w:hAnsiTheme="minorHAnsi" w:cs="Calibri"/>
          <w:lang w:val="en-GB"/>
        </w:rPr>
        <w:t>behaviour</w:t>
      </w:r>
      <w:r w:rsidR="00A726B7" w:rsidRPr="0071627E">
        <w:rPr>
          <w:rFonts w:asciiTheme="minorHAnsi" w:hAnsiTheme="minorHAnsi" w:cs="Calibri"/>
        </w:rPr>
        <w:t xml:space="preserve"> management throughout the school</w:t>
      </w:r>
      <w:r>
        <w:rPr>
          <w:rFonts w:asciiTheme="minorHAnsi" w:hAnsiTheme="minorHAnsi" w:cs="Calibri"/>
        </w:rPr>
        <w:t xml:space="preserve"> and model this at all times</w:t>
      </w:r>
    </w:p>
    <w:p w:rsidR="00DE559E" w:rsidRDefault="00495656" w:rsidP="00956AD6">
      <w:pPr>
        <w:pStyle w:val="ListParagraph"/>
        <w:numPr>
          <w:ilvl w:val="0"/>
          <w:numId w:val="9"/>
        </w:numPr>
        <w:spacing w:after="60"/>
        <w:contextualSpacing/>
        <w:rPr>
          <w:rFonts w:asciiTheme="minorHAnsi" w:hAnsiTheme="minorHAnsi" w:cs="Calibri"/>
        </w:rPr>
      </w:pPr>
      <w:r w:rsidRPr="0071627E">
        <w:rPr>
          <w:rFonts w:asciiTheme="minorHAnsi" w:hAnsiTheme="minorHAnsi" w:cs="Calibri"/>
        </w:rPr>
        <w:t>Promote high standards of achievement, behaviour, attendance and punctuality from all pupils</w:t>
      </w:r>
    </w:p>
    <w:p w:rsidR="00495656" w:rsidRDefault="00495656" w:rsidP="00956AD6">
      <w:pPr>
        <w:pStyle w:val="ListParagraph"/>
        <w:numPr>
          <w:ilvl w:val="0"/>
          <w:numId w:val="9"/>
        </w:numPr>
        <w:spacing w:after="60"/>
        <w:contextualSpacing/>
        <w:rPr>
          <w:rFonts w:asciiTheme="minorHAnsi" w:hAnsiTheme="minorHAnsi" w:cs="Calibri"/>
        </w:rPr>
      </w:pPr>
      <w:r>
        <w:rPr>
          <w:rFonts w:asciiTheme="minorHAnsi" w:hAnsiTheme="minorHAnsi"/>
        </w:rPr>
        <w:t>M</w:t>
      </w:r>
      <w:r w:rsidRPr="00DE559E">
        <w:rPr>
          <w:rFonts w:asciiTheme="minorHAnsi" w:hAnsiTheme="minorHAnsi"/>
        </w:rPr>
        <w:t>onitor, evaluate and review</w:t>
      </w:r>
      <w:r>
        <w:rPr>
          <w:rFonts w:asciiTheme="minorHAnsi" w:hAnsiTheme="minorHAnsi"/>
        </w:rPr>
        <w:t xml:space="preserve"> current policy and practice</w:t>
      </w:r>
    </w:p>
    <w:p w:rsidR="00DE559E" w:rsidRDefault="00DE559E" w:rsidP="00DE559E">
      <w:pPr>
        <w:pStyle w:val="ListParagraph"/>
        <w:numPr>
          <w:ilvl w:val="0"/>
          <w:numId w:val="9"/>
        </w:numPr>
        <w:spacing w:after="240"/>
        <w:contextualSpacing/>
        <w:rPr>
          <w:rFonts w:asciiTheme="minorHAnsi" w:hAnsiTheme="minorHAnsi" w:cs="Calibri"/>
        </w:rPr>
      </w:pPr>
      <w:r w:rsidRPr="0071627E">
        <w:rPr>
          <w:rFonts w:asciiTheme="minorHAnsi" w:hAnsiTheme="minorHAnsi" w:cs="Calibri"/>
        </w:rPr>
        <w:t xml:space="preserve">Be </w:t>
      </w:r>
      <w:r>
        <w:rPr>
          <w:rFonts w:asciiTheme="minorHAnsi" w:hAnsiTheme="minorHAnsi" w:cs="Calibri"/>
        </w:rPr>
        <w:t xml:space="preserve">the first </w:t>
      </w:r>
      <w:r w:rsidRPr="0071627E">
        <w:rPr>
          <w:rFonts w:asciiTheme="minorHAnsi" w:hAnsiTheme="minorHAnsi" w:cs="Calibri"/>
        </w:rPr>
        <w:t xml:space="preserve">a point of contact regarding </w:t>
      </w:r>
      <w:r w:rsidRPr="00DE559E">
        <w:rPr>
          <w:rFonts w:asciiTheme="minorHAnsi" w:hAnsiTheme="minorHAnsi" w:cs="Calibri"/>
          <w:lang w:val="en-GB"/>
        </w:rPr>
        <w:t>behaviour</w:t>
      </w:r>
      <w:r w:rsidRPr="0071627E">
        <w:rPr>
          <w:rFonts w:asciiTheme="minorHAnsi" w:hAnsiTheme="minorHAnsi" w:cs="Calibri"/>
        </w:rPr>
        <w:t xml:space="preserve"> issues and be committed to high standards of </w:t>
      </w:r>
      <w:r>
        <w:rPr>
          <w:rFonts w:asciiTheme="minorHAnsi" w:hAnsiTheme="minorHAnsi" w:cs="Calibri"/>
        </w:rPr>
        <w:t>behavio</w:t>
      </w:r>
      <w:r w:rsidR="001048C4">
        <w:rPr>
          <w:rFonts w:asciiTheme="minorHAnsi" w:hAnsiTheme="minorHAnsi" w:cs="Calibri"/>
        </w:rPr>
        <w:t>u</w:t>
      </w:r>
      <w:r>
        <w:rPr>
          <w:rFonts w:asciiTheme="minorHAnsi" w:hAnsiTheme="minorHAnsi" w:cs="Calibri"/>
        </w:rPr>
        <w:t>r,</w:t>
      </w:r>
      <w:r w:rsidRPr="0071627E">
        <w:rPr>
          <w:rFonts w:asciiTheme="minorHAnsi" w:hAnsiTheme="minorHAnsi" w:cs="Calibri"/>
        </w:rPr>
        <w:t xml:space="preserve"> using rewards and </w:t>
      </w:r>
      <w:r>
        <w:rPr>
          <w:rFonts w:asciiTheme="minorHAnsi" w:hAnsiTheme="minorHAnsi" w:cs="Calibri"/>
        </w:rPr>
        <w:t>consequences</w:t>
      </w:r>
      <w:r w:rsidRPr="0071627E">
        <w:rPr>
          <w:rFonts w:asciiTheme="minorHAnsi" w:hAnsiTheme="minorHAnsi" w:cs="Calibri"/>
        </w:rPr>
        <w:t xml:space="preserve"> as appropriate</w:t>
      </w:r>
    </w:p>
    <w:p w:rsidR="00495656" w:rsidRPr="0071627E" w:rsidRDefault="00495656" w:rsidP="00DE559E">
      <w:pPr>
        <w:pStyle w:val="ListParagraph"/>
        <w:numPr>
          <w:ilvl w:val="0"/>
          <w:numId w:val="9"/>
        </w:numPr>
        <w:spacing w:after="240"/>
        <w:contextualSpacing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Work with colleagues to develop effective systems for monitoring pupil attendance and punctuality and implement initiatives to address these where necessary</w:t>
      </w:r>
    </w:p>
    <w:p w:rsidR="00A92C80" w:rsidRPr="001F3745" w:rsidRDefault="001048C4" w:rsidP="001F3745">
      <w:pPr>
        <w:pStyle w:val="ListParagraph"/>
        <w:numPr>
          <w:ilvl w:val="0"/>
          <w:numId w:val="9"/>
        </w:numPr>
        <w:spacing w:after="240"/>
        <w:contextualSpacing/>
        <w:rPr>
          <w:rFonts w:asciiTheme="minorHAnsi" w:hAnsiTheme="minorHAnsi" w:cs="Calibri"/>
        </w:rPr>
      </w:pPr>
      <w:r w:rsidRPr="001F3745">
        <w:rPr>
          <w:rFonts w:asciiTheme="minorHAnsi" w:hAnsiTheme="minorHAnsi" w:cs="Calibri"/>
        </w:rPr>
        <w:t>Organise and conduct meetings, where appropriate, with parents and carers to ensure</w:t>
      </w:r>
      <w:r w:rsidR="001F3745" w:rsidRPr="001F3745">
        <w:rPr>
          <w:rFonts w:asciiTheme="minorHAnsi" w:hAnsiTheme="minorHAnsi" w:cs="Calibri"/>
        </w:rPr>
        <w:t xml:space="preserve"> positive outcomes for children</w:t>
      </w:r>
    </w:p>
    <w:sectPr w:rsidR="00A92C80" w:rsidRPr="001F3745" w:rsidSect="00196E1E">
      <w:footerReference w:type="default" r:id="rId11"/>
      <w:pgSz w:w="11906" w:h="16838"/>
      <w:pgMar w:top="719" w:right="1416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A67" w:rsidRDefault="009C1A67" w:rsidP="00196E1E">
      <w:r>
        <w:separator/>
      </w:r>
    </w:p>
  </w:endnote>
  <w:endnote w:type="continuationSeparator" w:id="0">
    <w:p w:rsidR="009C1A67" w:rsidRDefault="009C1A67" w:rsidP="0019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02272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C5C3B" w:rsidRDefault="004C5C3B">
            <w:pPr>
              <w:pStyle w:val="Footer"/>
              <w:jc w:val="center"/>
            </w:pPr>
            <w:r w:rsidRPr="00196E1E">
              <w:rPr>
                <w:rFonts w:asciiTheme="minorHAnsi" w:hAnsiTheme="minorHAnsi"/>
              </w:rPr>
              <w:t xml:space="preserve">Page </w: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begin"/>
            </w:r>
            <w:r w:rsidRPr="00196E1E">
              <w:rPr>
                <w:rFonts w:asciiTheme="minorHAnsi" w:hAnsiTheme="minorHAnsi"/>
                <w:b/>
                <w:bCs/>
              </w:rPr>
              <w:instrText xml:space="preserve"> PAGE </w:instrTex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separate"/>
            </w:r>
            <w:r w:rsidR="00154B7A">
              <w:rPr>
                <w:rFonts w:asciiTheme="minorHAnsi" w:hAnsiTheme="minorHAnsi"/>
                <w:b/>
                <w:bCs/>
                <w:noProof/>
              </w:rPr>
              <w:t>2</w: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end"/>
            </w:r>
            <w:r w:rsidRPr="00196E1E">
              <w:rPr>
                <w:rFonts w:asciiTheme="minorHAnsi" w:hAnsiTheme="minorHAnsi"/>
              </w:rPr>
              <w:t xml:space="preserve"> of </w: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begin"/>
            </w:r>
            <w:r w:rsidRPr="00196E1E">
              <w:rPr>
                <w:rFonts w:asciiTheme="minorHAnsi" w:hAnsiTheme="minorHAnsi"/>
                <w:b/>
                <w:bCs/>
              </w:rPr>
              <w:instrText xml:space="preserve"> NUMPAGES  </w:instrTex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separate"/>
            </w:r>
            <w:r w:rsidR="00154B7A">
              <w:rPr>
                <w:rFonts w:asciiTheme="minorHAnsi" w:hAnsiTheme="minorHAnsi"/>
                <w:b/>
                <w:bCs/>
                <w:noProof/>
              </w:rPr>
              <w:t>2</w:t>
            </w:r>
            <w:r w:rsidR="008F13EC" w:rsidRPr="00196E1E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  <w:p w:rsidR="004C5C3B" w:rsidRDefault="004C5C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A67" w:rsidRDefault="009C1A67" w:rsidP="00196E1E">
      <w:r>
        <w:separator/>
      </w:r>
    </w:p>
  </w:footnote>
  <w:footnote w:type="continuationSeparator" w:id="0">
    <w:p w:rsidR="009C1A67" w:rsidRDefault="009C1A67" w:rsidP="0019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913A3"/>
    <w:multiLevelType w:val="hybridMultilevel"/>
    <w:tmpl w:val="7BB2DB6C"/>
    <w:lvl w:ilvl="0" w:tplc="07A48A6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9B2FCF8">
      <w:numFmt w:val="bullet"/>
      <w:lvlText w:val="•"/>
      <w:lvlJc w:val="left"/>
      <w:pPr>
        <w:ind w:left="513" w:hanging="360"/>
      </w:pPr>
      <w:rPr>
        <w:rFonts w:ascii="Calibri" w:eastAsia="Times New Roman" w:hAnsi="Calibri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8D7F0C"/>
    <w:multiLevelType w:val="hybridMultilevel"/>
    <w:tmpl w:val="AC9A08A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65B55"/>
    <w:multiLevelType w:val="hybridMultilevel"/>
    <w:tmpl w:val="2690E13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72F6D"/>
    <w:multiLevelType w:val="hybridMultilevel"/>
    <w:tmpl w:val="66C05470"/>
    <w:lvl w:ilvl="0" w:tplc="6AA0F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37322"/>
    <w:multiLevelType w:val="hybridMultilevel"/>
    <w:tmpl w:val="977E4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E3D64"/>
    <w:multiLevelType w:val="hybridMultilevel"/>
    <w:tmpl w:val="D3BEBAC8"/>
    <w:lvl w:ilvl="0" w:tplc="0809001B">
      <w:start w:val="1"/>
      <w:numFmt w:val="lowerRoman"/>
      <w:lvlText w:val="%1."/>
      <w:lvlJc w:val="right"/>
      <w:pPr>
        <w:ind w:left="153" w:hanging="360"/>
      </w:p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35472DE8"/>
    <w:multiLevelType w:val="hybridMultilevel"/>
    <w:tmpl w:val="BEA2E674"/>
    <w:lvl w:ilvl="0" w:tplc="0809001B">
      <w:start w:val="1"/>
      <w:numFmt w:val="lowerRoman"/>
      <w:lvlText w:val="%1."/>
      <w:lvlJc w:val="right"/>
      <w:pPr>
        <w:ind w:left="153" w:hanging="360"/>
      </w:p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358748B2"/>
    <w:multiLevelType w:val="hybridMultilevel"/>
    <w:tmpl w:val="38E28B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85396F"/>
    <w:multiLevelType w:val="hybridMultilevel"/>
    <w:tmpl w:val="EFFAE6A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A701328"/>
    <w:multiLevelType w:val="hybridMultilevel"/>
    <w:tmpl w:val="02EEDBF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10993"/>
    <w:multiLevelType w:val="hybridMultilevel"/>
    <w:tmpl w:val="EF3A0AE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8758F3"/>
    <w:multiLevelType w:val="hybridMultilevel"/>
    <w:tmpl w:val="5EC40A1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CB3597"/>
    <w:multiLevelType w:val="hybridMultilevel"/>
    <w:tmpl w:val="3C4EFB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485A7D"/>
    <w:multiLevelType w:val="hybridMultilevel"/>
    <w:tmpl w:val="3210201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41898"/>
    <w:multiLevelType w:val="hybridMultilevel"/>
    <w:tmpl w:val="D65ADF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2230AD0"/>
    <w:multiLevelType w:val="multilevel"/>
    <w:tmpl w:val="92BA4C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624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74331B4E"/>
    <w:multiLevelType w:val="hybridMultilevel"/>
    <w:tmpl w:val="9134E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471A88"/>
    <w:multiLevelType w:val="hybridMultilevel"/>
    <w:tmpl w:val="BA947A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9049D9"/>
    <w:multiLevelType w:val="hybridMultilevel"/>
    <w:tmpl w:val="813C7708"/>
    <w:lvl w:ilvl="0" w:tplc="0809001B">
      <w:start w:val="1"/>
      <w:numFmt w:val="lowerRoman"/>
      <w:lvlText w:val="%1."/>
      <w:lvlJc w:val="right"/>
      <w:pPr>
        <w:ind w:left="153" w:hanging="360"/>
      </w:p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4"/>
  </w:num>
  <w:num w:numId="5">
    <w:abstractNumId w:val="10"/>
  </w:num>
  <w:num w:numId="6">
    <w:abstractNumId w:val="13"/>
  </w:num>
  <w:num w:numId="7">
    <w:abstractNumId w:val="17"/>
  </w:num>
  <w:num w:numId="8">
    <w:abstractNumId w:val="1"/>
  </w:num>
  <w:num w:numId="9">
    <w:abstractNumId w:val="9"/>
  </w:num>
  <w:num w:numId="10">
    <w:abstractNumId w:val="11"/>
  </w:num>
  <w:num w:numId="11">
    <w:abstractNumId w:val="18"/>
  </w:num>
  <w:num w:numId="12">
    <w:abstractNumId w:val="6"/>
  </w:num>
  <w:num w:numId="13">
    <w:abstractNumId w:val="5"/>
  </w:num>
  <w:num w:numId="14">
    <w:abstractNumId w:val="2"/>
  </w:num>
  <w:num w:numId="15">
    <w:abstractNumId w:val="7"/>
  </w:num>
  <w:num w:numId="16">
    <w:abstractNumId w:val="3"/>
  </w:num>
  <w:num w:numId="17">
    <w:abstractNumId w:val="12"/>
  </w:num>
  <w:num w:numId="18">
    <w:abstractNumId w:val="16"/>
  </w:num>
  <w:num w:numId="19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292"/>
    <w:rsid w:val="000106FC"/>
    <w:rsid w:val="00011D52"/>
    <w:rsid w:val="000247F4"/>
    <w:rsid w:val="00037A2D"/>
    <w:rsid w:val="0004657D"/>
    <w:rsid w:val="000B665C"/>
    <w:rsid w:val="000C11B5"/>
    <w:rsid w:val="000D0BBA"/>
    <w:rsid w:val="000E2E8A"/>
    <w:rsid w:val="00101A85"/>
    <w:rsid w:val="00104518"/>
    <w:rsid w:val="001048C4"/>
    <w:rsid w:val="00122723"/>
    <w:rsid w:val="00125D38"/>
    <w:rsid w:val="0014560C"/>
    <w:rsid w:val="00154B7A"/>
    <w:rsid w:val="00192DEE"/>
    <w:rsid w:val="00196E1E"/>
    <w:rsid w:val="001F1DAC"/>
    <w:rsid w:val="001F3075"/>
    <w:rsid w:val="001F3745"/>
    <w:rsid w:val="002554C4"/>
    <w:rsid w:val="002A24B8"/>
    <w:rsid w:val="002C2917"/>
    <w:rsid w:val="002D2FCB"/>
    <w:rsid w:val="002F388E"/>
    <w:rsid w:val="002F56D5"/>
    <w:rsid w:val="00313741"/>
    <w:rsid w:val="003137DC"/>
    <w:rsid w:val="00393557"/>
    <w:rsid w:val="003A3601"/>
    <w:rsid w:val="003B2823"/>
    <w:rsid w:val="003B66E9"/>
    <w:rsid w:val="003E4F87"/>
    <w:rsid w:val="004002F7"/>
    <w:rsid w:val="00414E49"/>
    <w:rsid w:val="004922D4"/>
    <w:rsid w:val="00495656"/>
    <w:rsid w:val="004C5C3B"/>
    <w:rsid w:val="004D0C79"/>
    <w:rsid w:val="004E7FE1"/>
    <w:rsid w:val="004F3CBE"/>
    <w:rsid w:val="0058774D"/>
    <w:rsid w:val="00590399"/>
    <w:rsid w:val="005970FE"/>
    <w:rsid w:val="005E68D8"/>
    <w:rsid w:val="005F583C"/>
    <w:rsid w:val="006217BF"/>
    <w:rsid w:val="00641F18"/>
    <w:rsid w:val="00660A11"/>
    <w:rsid w:val="00661CA7"/>
    <w:rsid w:val="006D10A8"/>
    <w:rsid w:val="0071627E"/>
    <w:rsid w:val="007652C4"/>
    <w:rsid w:val="007A788E"/>
    <w:rsid w:val="007B6506"/>
    <w:rsid w:val="007D6EFA"/>
    <w:rsid w:val="007E70DA"/>
    <w:rsid w:val="00802C1A"/>
    <w:rsid w:val="00812C69"/>
    <w:rsid w:val="00842E07"/>
    <w:rsid w:val="00857200"/>
    <w:rsid w:val="008A6CCB"/>
    <w:rsid w:val="008D0986"/>
    <w:rsid w:val="008F13EC"/>
    <w:rsid w:val="008F2FEF"/>
    <w:rsid w:val="00947869"/>
    <w:rsid w:val="00952292"/>
    <w:rsid w:val="00954C55"/>
    <w:rsid w:val="00956AD6"/>
    <w:rsid w:val="0096256D"/>
    <w:rsid w:val="009906DF"/>
    <w:rsid w:val="009A4871"/>
    <w:rsid w:val="009B405F"/>
    <w:rsid w:val="009C120F"/>
    <w:rsid w:val="009C1A67"/>
    <w:rsid w:val="00A20BBC"/>
    <w:rsid w:val="00A726B7"/>
    <w:rsid w:val="00A92C80"/>
    <w:rsid w:val="00A94BA3"/>
    <w:rsid w:val="00AA5B02"/>
    <w:rsid w:val="00AA6B02"/>
    <w:rsid w:val="00AB0927"/>
    <w:rsid w:val="00AC177B"/>
    <w:rsid w:val="00AE1353"/>
    <w:rsid w:val="00AE5456"/>
    <w:rsid w:val="00AF3975"/>
    <w:rsid w:val="00B17232"/>
    <w:rsid w:val="00B22240"/>
    <w:rsid w:val="00B423BA"/>
    <w:rsid w:val="00B914F7"/>
    <w:rsid w:val="00BB76E2"/>
    <w:rsid w:val="00C12A01"/>
    <w:rsid w:val="00C3198A"/>
    <w:rsid w:val="00C6626D"/>
    <w:rsid w:val="00C859E6"/>
    <w:rsid w:val="00CB284F"/>
    <w:rsid w:val="00CB4529"/>
    <w:rsid w:val="00D015B8"/>
    <w:rsid w:val="00D40870"/>
    <w:rsid w:val="00D73FE3"/>
    <w:rsid w:val="00DB7DBB"/>
    <w:rsid w:val="00DE559E"/>
    <w:rsid w:val="00E55449"/>
    <w:rsid w:val="00E6645E"/>
    <w:rsid w:val="00EB37DE"/>
    <w:rsid w:val="00EB6612"/>
    <w:rsid w:val="00EE408E"/>
    <w:rsid w:val="00F16C5B"/>
    <w:rsid w:val="00F3549B"/>
    <w:rsid w:val="00FB6645"/>
    <w:rsid w:val="00FF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549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3549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24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3549B"/>
    <w:rPr>
      <w:b/>
      <w:bCs/>
    </w:rPr>
  </w:style>
  <w:style w:type="paragraph" w:styleId="ListParagraph">
    <w:name w:val="List Paragraph"/>
    <w:basedOn w:val="Normal"/>
    <w:uiPriority w:val="34"/>
    <w:qFormat/>
    <w:rsid w:val="003A3601"/>
    <w:pPr>
      <w:spacing w:line="276" w:lineRule="auto"/>
      <w:ind w:left="720"/>
    </w:pPr>
    <w:rPr>
      <w:rFonts w:ascii="Calibri" w:hAnsi="Calibri"/>
      <w:sz w:val="22"/>
      <w:szCs w:val="22"/>
      <w:lang w:val="en-US"/>
    </w:rPr>
  </w:style>
  <w:style w:type="paragraph" w:styleId="BalloonText">
    <w:name w:val="Balloon Text"/>
    <w:basedOn w:val="Normal"/>
    <w:semiHidden/>
    <w:rsid w:val="001F307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2F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rsid w:val="00196E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96E1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96E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E1E"/>
    <w:rPr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A24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CommentReference">
    <w:name w:val="annotation reference"/>
    <w:basedOn w:val="DefaultParagraphFont"/>
    <w:rsid w:val="00125D38"/>
    <w:rPr>
      <w:sz w:val="16"/>
      <w:szCs w:val="16"/>
    </w:rPr>
  </w:style>
  <w:style w:type="paragraph" w:styleId="CommentText">
    <w:name w:val="annotation text"/>
    <w:basedOn w:val="Normal"/>
    <w:link w:val="CommentTextChar"/>
    <w:rsid w:val="00125D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25D3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25D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25D38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549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3549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24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3549B"/>
    <w:rPr>
      <w:b/>
      <w:bCs/>
    </w:rPr>
  </w:style>
  <w:style w:type="paragraph" w:styleId="ListParagraph">
    <w:name w:val="List Paragraph"/>
    <w:basedOn w:val="Normal"/>
    <w:uiPriority w:val="34"/>
    <w:qFormat/>
    <w:rsid w:val="003A3601"/>
    <w:pPr>
      <w:spacing w:line="276" w:lineRule="auto"/>
      <w:ind w:left="720"/>
    </w:pPr>
    <w:rPr>
      <w:rFonts w:ascii="Calibri" w:hAnsi="Calibri"/>
      <w:sz w:val="22"/>
      <w:szCs w:val="22"/>
      <w:lang w:val="en-US"/>
    </w:rPr>
  </w:style>
  <w:style w:type="paragraph" w:styleId="BalloonText">
    <w:name w:val="Balloon Text"/>
    <w:basedOn w:val="Normal"/>
    <w:semiHidden/>
    <w:rsid w:val="001F307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2F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rsid w:val="00196E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96E1E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96E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E1E"/>
    <w:rPr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A24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CommentReference">
    <w:name w:val="annotation reference"/>
    <w:basedOn w:val="DefaultParagraphFont"/>
    <w:rsid w:val="00125D38"/>
    <w:rPr>
      <w:sz w:val="16"/>
      <w:szCs w:val="16"/>
    </w:rPr>
  </w:style>
  <w:style w:type="paragraph" w:styleId="CommentText">
    <w:name w:val="annotation text"/>
    <w:basedOn w:val="Normal"/>
    <w:link w:val="CommentTextChar"/>
    <w:rsid w:val="00125D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25D3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25D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25D3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943C0-018D-40EC-A53B-5B3CFCD0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3927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FOR: SHARMI MATTISON</vt:lpstr>
    </vt:vector>
  </TitlesOfParts>
  <Company>St.Peter's London Docks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FOR: SHARMI MATTISON</dc:title>
  <dc:creator>RM</dc:creator>
  <cp:lastModifiedBy>Rafi K</cp:lastModifiedBy>
  <cp:revision>2</cp:revision>
  <cp:lastPrinted>2016-01-11T15:13:00Z</cp:lastPrinted>
  <dcterms:created xsi:type="dcterms:W3CDTF">2018-05-09T15:17:00Z</dcterms:created>
  <dcterms:modified xsi:type="dcterms:W3CDTF">2018-05-09T15:17:00Z</dcterms:modified>
</cp:coreProperties>
</file>