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2562" w:rsidRDefault="00DB2562">
      <w:bookmarkStart w:id="0" w:name="_GoBack"/>
      <w:bookmarkEnd w:id="0"/>
    </w:p>
    <w:p w:rsidR="00733577" w:rsidRPr="00733577" w:rsidRDefault="00A41D6B" w:rsidP="00AF4990">
      <w:pPr>
        <w:jc w:val="center"/>
        <w:rPr>
          <w:b/>
          <w:sz w:val="32"/>
          <w:szCs w:val="32"/>
          <w:u w:val="single"/>
        </w:rPr>
      </w:pPr>
      <w:r w:rsidRPr="00733577">
        <w:rPr>
          <w:b/>
          <w:sz w:val="32"/>
          <w:szCs w:val="32"/>
          <w:u w:val="single"/>
        </w:rPr>
        <w:t>JOB DESCRIPTION</w:t>
      </w:r>
    </w:p>
    <w:tbl>
      <w:tblPr>
        <w:tblStyle w:val="TableGrid"/>
        <w:tblW w:w="0" w:type="auto"/>
        <w:tblLook w:val="04A0" w:firstRow="1" w:lastRow="0" w:firstColumn="1" w:lastColumn="0" w:noHBand="0" w:noVBand="1"/>
      </w:tblPr>
      <w:tblGrid>
        <w:gridCol w:w="8006"/>
        <w:gridCol w:w="2676"/>
      </w:tblGrid>
      <w:tr w:rsidR="00A41D6B" w:rsidTr="00444717">
        <w:tc>
          <w:tcPr>
            <w:tcW w:w="8006" w:type="dxa"/>
          </w:tcPr>
          <w:p w:rsidR="00A41D6B" w:rsidRPr="005F1D02" w:rsidRDefault="00A41D6B">
            <w:pPr>
              <w:rPr>
                <w:sz w:val="24"/>
                <w:szCs w:val="24"/>
              </w:rPr>
            </w:pPr>
            <w:r w:rsidRPr="00444717">
              <w:rPr>
                <w:b/>
                <w:sz w:val="24"/>
                <w:szCs w:val="24"/>
              </w:rPr>
              <w:t>Job Title</w:t>
            </w:r>
            <w:r w:rsidRPr="005F1D02">
              <w:rPr>
                <w:sz w:val="24"/>
                <w:szCs w:val="24"/>
              </w:rPr>
              <w:t xml:space="preserve">                   </w:t>
            </w:r>
            <w:r w:rsidR="00733577" w:rsidRPr="005F1D02">
              <w:rPr>
                <w:sz w:val="24"/>
                <w:szCs w:val="24"/>
              </w:rPr>
              <w:t xml:space="preserve">                            </w:t>
            </w:r>
            <w:r w:rsidRPr="005F1D02">
              <w:rPr>
                <w:sz w:val="24"/>
                <w:szCs w:val="24"/>
              </w:rPr>
              <w:t xml:space="preserve">   </w:t>
            </w:r>
            <w:r w:rsidR="00444717">
              <w:rPr>
                <w:sz w:val="24"/>
                <w:szCs w:val="24"/>
              </w:rPr>
              <w:t xml:space="preserve">  :   </w:t>
            </w:r>
            <w:r w:rsidR="007C2405">
              <w:rPr>
                <w:b/>
                <w:sz w:val="24"/>
                <w:szCs w:val="24"/>
              </w:rPr>
              <w:t>Premises</w:t>
            </w:r>
            <w:r w:rsidR="00444717" w:rsidRPr="00444717">
              <w:rPr>
                <w:b/>
                <w:sz w:val="24"/>
                <w:szCs w:val="24"/>
              </w:rPr>
              <w:t xml:space="preserve"> Manager</w:t>
            </w:r>
          </w:p>
          <w:p w:rsidR="00A41D6B" w:rsidRPr="005F1D02" w:rsidRDefault="00A41D6B">
            <w:pPr>
              <w:rPr>
                <w:sz w:val="24"/>
                <w:szCs w:val="24"/>
              </w:rPr>
            </w:pPr>
          </w:p>
        </w:tc>
        <w:tc>
          <w:tcPr>
            <w:tcW w:w="2676" w:type="dxa"/>
            <w:vMerge w:val="restart"/>
          </w:tcPr>
          <w:p w:rsidR="00A41D6B" w:rsidRDefault="007C2405">
            <w:r>
              <w:rPr>
                <w:noProof/>
                <w:lang w:eastAsia="en-GB"/>
              </w:rPr>
              <w:pict>
                <v:shape id="_x0000_s1034" type="#_x0000_t75" style="position:absolute;margin-left:.95pt;margin-top:49.8pt;width:122.7pt;height:125.25pt;z-index:251658240;mso-position-horizontal-relative:text;mso-position-vertical-relative:text">
                  <v:imagedata r:id="rId7" o:title=""/>
                  <w10:wrap type="topAndBottom"/>
                </v:shape>
                <o:OLEObject Type="Embed" ProgID="MSPhotoEd.3" ShapeID="_x0000_s1034" DrawAspect="Content" ObjectID="_1588770607" r:id="rId8"/>
              </w:pict>
            </w:r>
            <w:r w:rsidR="00A41D6B">
              <w:t xml:space="preserve"> </w:t>
            </w:r>
          </w:p>
          <w:p w:rsidR="00A41D6B" w:rsidRDefault="00A41D6B" w:rsidP="00E01626">
            <w:r>
              <w:t xml:space="preserve"> </w:t>
            </w:r>
          </w:p>
        </w:tc>
      </w:tr>
      <w:tr w:rsidR="00A41D6B" w:rsidTr="00444717">
        <w:tc>
          <w:tcPr>
            <w:tcW w:w="8006" w:type="dxa"/>
          </w:tcPr>
          <w:p w:rsidR="00A41D6B" w:rsidRPr="00444717" w:rsidRDefault="00A41D6B">
            <w:pPr>
              <w:rPr>
                <w:b/>
                <w:sz w:val="24"/>
                <w:szCs w:val="24"/>
              </w:rPr>
            </w:pPr>
            <w:r w:rsidRPr="00444717">
              <w:rPr>
                <w:b/>
                <w:sz w:val="24"/>
                <w:szCs w:val="24"/>
              </w:rPr>
              <w:t xml:space="preserve">School                          </w:t>
            </w:r>
            <w:r w:rsidR="00733577" w:rsidRPr="00444717">
              <w:rPr>
                <w:b/>
                <w:sz w:val="24"/>
                <w:szCs w:val="24"/>
              </w:rPr>
              <w:t xml:space="preserve">                           </w:t>
            </w:r>
            <w:r w:rsidRPr="00444717">
              <w:rPr>
                <w:b/>
                <w:sz w:val="24"/>
                <w:szCs w:val="24"/>
              </w:rPr>
              <w:t xml:space="preserve">  :   Rosetta Primary</w:t>
            </w:r>
          </w:p>
          <w:p w:rsidR="00A41D6B" w:rsidRPr="005F1D02" w:rsidRDefault="00A41D6B">
            <w:pPr>
              <w:rPr>
                <w:sz w:val="24"/>
                <w:szCs w:val="24"/>
              </w:rPr>
            </w:pPr>
          </w:p>
        </w:tc>
        <w:tc>
          <w:tcPr>
            <w:tcW w:w="2676" w:type="dxa"/>
            <w:vMerge/>
          </w:tcPr>
          <w:p w:rsidR="00A41D6B" w:rsidRDefault="00A41D6B"/>
        </w:tc>
      </w:tr>
      <w:tr w:rsidR="00A41D6B" w:rsidTr="00444717">
        <w:tc>
          <w:tcPr>
            <w:tcW w:w="8006" w:type="dxa"/>
          </w:tcPr>
          <w:p w:rsidR="00A41D6B" w:rsidRPr="005F1D02" w:rsidRDefault="00A41D6B">
            <w:pPr>
              <w:rPr>
                <w:b/>
                <w:sz w:val="24"/>
                <w:szCs w:val="24"/>
              </w:rPr>
            </w:pPr>
            <w:r w:rsidRPr="005F1D02">
              <w:rPr>
                <w:b/>
                <w:sz w:val="24"/>
                <w:szCs w:val="24"/>
              </w:rPr>
              <w:t xml:space="preserve">Line Manager              </w:t>
            </w:r>
            <w:r w:rsidR="00733577" w:rsidRPr="005F1D02">
              <w:rPr>
                <w:b/>
                <w:sz w:val="24"/>
                <w:szCs w:val="24"/>
              </w:rPr>
              <w:t xml:space="preserve">                           </w:t>
            </w:r>
            <w:r w:rsidRPr="005F1D02">
              <w:rPr>
                <w:b/>
                <w:sz w:val="24"/>
                <w:szCs w:val="24"/>
              </w:rPr>
              <w:t xml:space="preserve"> :   Head Teacher</w:t>
            </w:r>
          </w:p>
          <w:p w:rsidR="00A41D6B" w:rsidRPr="00733577" w:rsidRDefault="00A41D6B">
            <w:pPr>
              <w:rPr>
                <w:sz w:val="24"/>
                <w:szCs w:val="24"/>
              </w:rPr>
            </w:pPr>
          </w:p>
        </w:tc>
        <w:tc>
          <w:tcPr>
            <w:tcW w:w="2676" w:type="dxa"/>
            <w:vMerge/>
          </w:tcPr>
          <w:p w:rsidR="00A41D6B" w:rsidRDefault="00A41D6B"/>
        </w:tc>
      </w:tr>
      <w:tr w:rsidR="00A41D6B" w:rsidTr="00444717">
        <w:tc>
          <w:tcPr>
            <w:tcW w:w="8006" w:type="dxa"/>
          </w:tcPr>
          <w:p w:rsidR="00A41D6B" w:rsidRPr="005F1D02" w:rsidRDefault="00A41D6B" w:rsidP="00EA68F1">
            <w:pPr>
              <w:rPr>
                <w:b/>
                <w:sz w:val="24"/>
                <w:szCs w:val="24"/>
              </w:rPr>
            </w:pPr>
            <w:r w:rsidRPr="005F1D02">
              <w:rPr>
                <w:b/>
                <w:sz w:val="24"/>
                <w:szCs w:val="24"/>
              </w:rPr>
              <w:t>Supervisory Re</w:t>
            </w:r>
            <w:r w:rsidR="00733577" w:rsidRPr="005F1D02">
              <w:rPr>
                <w:b/>
                <w:sz w:val="24"/>
                <w:szCs w:val="24"/>
              </w:rPr>
              <w:t xml:space="preserve">sponsibilities             </w:t>
            </w:r>
            <w:r w:rsidRPr="005F1D02">
              <w:rPr>
                <w:b/>
                <w:sz w:val="24"/>
                <w:szCs w:val="24"/>
              </w:rPr>
              <w:t xml:space="preserve">   :  </w:t>
            </w:r>
            <w:r w:rsidR="00444717">
              <w:rPr>
                <w:b/>
                <w:sz w:val="24"/>
                <w:szCs w:val="24"/>
              </w:rPr>
              <w:t>Premises Staff, contractors and visitors</w:t>
            </w:r>
            <w:r w:rsidR="00EA68F1" w:rsidRPr="005F1D02">
              <w:rPr>
                <w:b/>
                <w:sz w:val="24"/>
                <w:szCs w:val="24"/>
              </w:rPr>
              <w:t xml:space="preserve"> </w:t>
            </w:r>
          </w:p>
          <w:p w:rsidR="00EA68F1" w:rsidRPr="005F1D02" w:rsidRDefault="00EA68F1" w:rsidP="00EA68F1">
            <w:pPr>
              <w:rPr>
                <w:b/>
                <w:sz w:val="24"/>
                <w:szCs w:val="24"/>
              </w:rPr>
            </w:pPr>
            <w:r w:rsidRPr="005F1D02">
              <w:rPr>
                <w:b/>
                <w:sz w:val="24"/>
                <w:szCs w:val="24"/>
              </w:rPr>
              <w:t xml:space="preserve">                                                </w:t>
            </w:r>
            <w:r w:rsidR="00444717">
              <w:rPr>
                <w:b/>
                <w:sz w:val="24"/>
                <w:szCs w:val="24"/>
              </w:rPr>
              <w:t xml:space="preserve">                      </w:t>
            </w:r>
          </w:p>
          <w:p w:rsidR="00EA68F1" w:rsidRPr="005F1D02" w:rsidRDefault="00EA68F1" w:rsidP="00EA68F1">
            <w:pPr>
              <w:rPr>
                <w:b/>
                <w:sz w:val="24"/>
                <w:szCs w:val="24"/>
              </w:rPr>
            </w:pPr>
            <w:r w:rsidRPr="005F1D02">
              <w:rPr>
                <w:b/>
                <w:sz w:val="24"/>
                <w:szCs w:val="24"/>
              </w:rPr>
              <w:t xml:space="preserve">                                                                     </w:t>
            </w:r>
          </w:p>
          <w:p w:rsidR="00EA68F1" w:rsidRPr="005F1D02" w:rsidRDefault="00D57BCB" w:rsidP="00EA68F1">
            <w:pPr>
              <w:rPr>
                <w:b/>
                <w:sz w:val="24"/>
                <w:szCs w:val="24"/>
              </w:rPr>
            </w:pPr>
            <w:r w:rsidRPr="005F1D02">
              <w:rPr>
                <w:b/>
                <w:sz w:val="24"/>
                <w:szCs w:val="24"/>
              </w:rPr>
              <w:t xml:space="preserve">                                      </w:t>
            </w:r>
            <w:r w:rsidR="00444717">
              <w:rPr>
                <w:b/>
                <w:sz w:val="24"/>
                <w:szCs w:val="24"/>
              </w:rPr>
              <w:t xml:space="preserve">                               </w:t>
            </w:r>
          </w:p>
          <w:p w:rsidR="00EA68F1" w:rsidRPr="00733577" w:rsidRDefault="00D57BCB" w:rsidP="00EA68F1">
            <w:pPr>
              <w:rPr>
                <w:sz w:val="24"/>
                <w:szCs w:val="24"/>
              </w:rPr>
            </w:pPr>
            <w:r w:rsidRPr="005F1D02">
              <w:rPr>
                <w:b/>
                <w:sz w:val="24"/>
                <w:szCs w:val="24"/>
              </w:rPr>
              <w:t xml:space="preserve">                                          </w:t>
            </w:r>
            <w:r w:rsidR="00444717">
              <w:rPr>
                <w:b/>
                <w:sz w:val="24"/>
                <w:szCs w:val="24"/>
              </w:rPr>
              <w:t xml:space="preserve">                        </w:t>
            </w:r>
          </w:p>
        </w:tc>
        <w:tc>
          <w:tcPr>
            <w:tcW w:w="2676" w:type="dxa"/>
            <w:vMerge/>
          </w:tcPr>
          <w:p w:rsidR="00A41D6B" w:rsidRDefault="00A41D6B"/>
        </w:tc>
      </w:tr>
      <w:tr w:rsidR="00EA68F1" w:rsidTr="00444717">
        <w:tc>
          <w:tcPr>
            <w:tcW w:w="8006" w:type="dxa"/>
          </w:tcPr>
          <w:p w:rsidR="00EA68F1" w:rsidRPr="009175EE" w:rsidRDefault="00EA68F1">
            <w:pPr>
              <w:rPr>
                <w:sz w:val="28"/>
                <w:szCs w:val="28"/>
              </w:rPr>
            </w:pPr>
          </w:p>
          <w:p w:rsidR="003300C5" w:rsidRPr="009175EE" w:rsidRDefault="009175EE">
            <w:pPr>
              <w:rPr>
                <w:b/>
                <w:sz w:val="28"/>
                <w:szCs w:val="28"/>
              </w:rPr>
            </w:pPr>
            <w:r>
              <w:rPr>
                <w:b/>
                <w:sz w:val="28"/>
                <w:szCs w:val="28"/>
              </w:rPr>
              <w:t xml:space="preserve">Grade </w:t>
            </w:r>
            <w:r w:rsidR="00433F41">
              <w:rPr>
                <w:b/>
                <w:sz w:val="28"/>
                <w:szCs w:val="28"/>
              </w:rPr>
              <w:t>PO2</w:t>
            </w:r>
          </w:p>
        </w:tc>
        <w:tc>
          <w:tcPr>
            <w:tcW w:w="2676" w:type="dxa"/>
          </w:tcPr>
          <w:p w:rsidR="00EA68F1" w:rsidRDefault="00EA68F1"/>
        </w:tc>
      </w:tr>
    </w:tbl>
    <w:p w:rsidR="0022549B" w:rsidRPr="00733577" w:rsidRDefault="00A41D6B" w:rsidP="00733577">
      <w:pPr>
        <w:shd w:val="clear" w:color="auto" w:fill="FFFFFF"/>
        <w:spacing w:after="0" w:line="240" w:lineRule="auto"/>
        <w:outlineLvl w:val="0"/>
        <w:rPr>
          <w:rFonts w:eastAsia="Times New Roman" w:cs="Times New Roman"/>
          <w:b/>
          <w:bCs/>
          <w:kern w:val="36"/>
          <w:sz w:val="24"/>
          <w:szCs w:val="24"/>
          <w:lang w:val="en" w:eastAsia="en-GB"/>
        </w:rPr>
      </w:pPr>
      <w:r>
        <w:t xml:space="preserve"> </w:t>
      </w:r>
    </w:p>
    <w:p w:rsidR="00444717" w:rsidRPr="000558AA" w:rsidRDefault="009B6E34" w:rsidP="00733577">
      <w:pPr>
        <w:shd w:val="clear" w:color="auto" w:fill="FFFFFF"/>
        <w:spacing w:after="0" w:line="240" w:lineRule="auto"/>
        <w:jc w:val="both"/>
        <w:rPr>
          <w:rFonts w:eastAsia="Times New Roman" w:cs="Times New Roman"/>
          <w:b/>
          <w:sz w:val="28"/>
          <w:szCs w:val="28"/>
          <w:lang w:val="en" w:eastAsia="en-GB"/>
        </w:rPr>
      </w:pPr>
      <w:r w:rsidRPr="00733577">
        <w:rPr>
          <w:rFonts w:eastAsia="Times New Roman" w:cs="Times New Roman"/>
          <w:b/>
          <w:sz w:val="28"/>
          <w:szCs w:val="28"/>
          <w:lang w:val="en" w:eastAsia="en-GB"/>
        </w:rPr>
        <w:t>Job Purpose</w:t>
      </w:r>
    </w:p>
    <w:p w:rsidR="00444717" w:rsidRPr="00733577" w:rsidRDefault="00444717" w:rsidP="00733577">
      <w:pPr>
        <w:shd w:val="clear" w:color="auto" w:fill="FFFFFF"/>
        <w:spacing w:after="0" w:line="240" w:lineRule="auto"/>
        <w:jc w:val="both"/>
        <w:rPr>
          <w:rFonts w:eastAsia="Times New Roman" w:cs="Times New Roman"/>
          <w:sz w:val="24"/>
          <w:szCs w:val="24"/>
          <w:lang w:val="en" w:eastAsia="en-GB"/>
        </w:rPr>
      </w:pPr>
      <w:r>
        <w:rPr>
          <w:rFonts w:eastAsia="Times New Roman" w:cs="Times New Roman"/>
          <w:sz w:val="24"/>
          <w:szCs w:val="24"/>
          <w:lang w:val="en" w:eastAsia="en-GB"/>
        </w:rPr>
        <w:t>To be responsible for ensuring that the school has the most suitable, safe and secure working environment for all its pupils, staff and visitors.  To be responsible for the strategic planning and day to day operations in relation to buildings and premises including managing budgets and providing leadership and management for:</w:t>
      </w:r>
    </w:p>
    <w:p w:rsidR="00536B56" w:rsidRDefault="00444717" w:rsidP="00733577">
      <w:pPr>
        <w:pStyle w:val="ListParagraph"/>
        <w:numPr>
          <w:ilvl w:val="0"/>
          <w:numId w:val="4"/>
        </w:numPr>
        <w:shd w:val="clear" w:color="auto" w:fill="FFFFFF"/>
        <w:spacing w:after="0" w:line="240" w:lineRule="auto"/>
        <w:jc w:val="both"/>
        <w:rPr>
          <w:rFonts w:eastAsia="Times New Roman" w:cs="Times New Roman"/>
          <w:sz w:val="24"/>
          <w:szCs w:val="24"/>
          <w:lang w:val="en" w:eastAsia="en-GB"/>
        </w:rPr>
      </w:pPr>
      <w:r>
        <w:rPr>
          <w:rFonts w:eastAsia="Times New Roman" w:cs="Times New Roman"/>
          <w:sz w:val="24"/>
          <w:szCs w:val="24"/>
          <w:lang w:val="en" w:eastAsia="en-GB"/>
        </w:rPr>
        <w:t>All premises staff</w:t>
      </w:r>
    </w:p>
    <w:p w:rsidR="00444717" w:rsidRDefault="00444717" w:rsidP="00733577">
      <w:pPr>
        <w:pStyle w:val="ListParagraph"/>
        <w:numPr>
          <w:ilvl w:val="0"/>
          <w:numId w:val="4"/>
        </w:numPr>
        <w:shd w:val="clear" w:color="auto" w:fill="FFFFFF"/>
        <w:spacing w:after="0" w:line="240" w:lineRule="auto"/>
        <w:jc w:val="both"/>
        <w:rPr>
          <w:rFonts w:eastAsia="Times New Roman" w:cs="Times New Roman"/>
          <w:sz w:val="24"/>
          <w:szCs w:val="24"/>
          <w:lang w:val="en" w:eastAsia="en-GB"/>
        </w:rPr>
      </w:pPr>
      <w:r>
        <w:rPr>
          <w:rFonts w:eastAsia="Times New Roman" w:cs="Times New Roman"/>
          <w:sz w:val="24"/>
          <w:szCs w:val="24"/>
          <w:lang w:val="en" w:eastAsia="en-GB"/>
        </w:rPr>
        <w:t>Health, safety and welfare</w:t>
      </w:r>
    </w:p>
    <w:p w:rsidR="00444717" w:rsidRPr="00733577" w:rsidRDefault="00444717" w:rsidP="00733577">
      <w:pPr>
        <w:pStyle w:val="ListParagraph"/>
        <w:numPr>
          <w:ilvl w:val="0"/>
          <w:numId w:val="4"/>
        </w:numPr>
        <w:shd w:val="clear" w:color="auto" w:fill="FFFFFF"/>
        <w:spacing w:after="0" w:line="240" w:lineRule="auto"/>
        <w:jc w:val="both"/>
        <w:rPr>
          <w:rFonts w:eastAsia="Times New Roman" w:cs="Times New Roman"/>
          <w:sz w:val="24"/>
          <w:szCs w:val="24"/>
          <w:lang w:val="en" w:eastAsia="en-GB"/>
        </w:rPr>
      </w:pPr>
      <w:r>
        <w:rPr>
          <w:rFonts w:eastAsia="Times New Roman" w:cs="Times New Roman"/>
          <w:sz w:val="24"/>
          <w:szCs w:val="24"/>
          <w:lang w:val="en" w:eastAsia="en-GB"/>
        </w:rPr>
        <w:t>All matter</w:t>
      </w:r>
      <w:r w:rsidR="00433F41">
        <w:rPr>
          <w:rFonts w:eastAsia="Times New Roman" w:cs="Times New Roman"/>
          <w:sz w:val="24"/>
          <w:szCs w:val="24"/>
          <w:lang w:val="en" w:eastAsia="en-GB"/>
        </w:rPr>
        <w:t>s</w:t>
      </w:r>
      <w:r>
        <w:rPr>
          <w:rFonts w:eastAsia="Times New Roman" w:cs="Times New Roman"/>
          <w:sz w:val="24"/>
          <w:szCs w:val="24"/>
          <w:lang w:val="en" w:eastAsia="en-GB"/>
        </w:rPr>
        <w:t xml:space="preserve"> regarding premises and facilities</w:t>
      </w:r>
    </w:p>
    <w:p w:rsidR="00F82C3F" w:rsidRPr="00444717" w:rsidRDefault="00F82C3F" w:rsidP="00444717">
      <w:pPr>
        <w:pStyle w:val="ListParagraph"/>
        <w:spacing w:after="0" w:line="240" w:lineRule="auto"/>
        <w:ind w:left="360"/>
        <w:jc w:val="both"/>
        <w:rPr>
          <w:sz w:val="24"/>
          <w:szCs w:val="24"/>
        </w:rPr>
      </w:pPr>
    </w:p>
    <w:p w:rsidR="00F82C3F" w:rsidRPr="00733577" w:rsidRDefault="00F82C3F" w:rsidP="00733577">
      <w:pPr>
        <w:spacing w:after="0" w:line="120" w:lineRule="auto"/>
        <w:jc w:val="both"/>
        <w:rPr>
          <w:sz w:val="24"/>
          <w:szCs w:val="24"/>
        </w:rPr>
      </w:pPr>
    </w:p>
    <w:p w:rsidR="009A4F99" w:rsidRDefault="00FD0089" w:rsidP="009A4F99">
      <w:pPr>
        <w:spacing w:after="0" w:line="240" w:lineRule="auto"/>
        <w:jc w:val="both"/>
        <w:rPr>
          <w:b/>
          <w:sz w:val="28"/>
          <w:szCs w:val="28"/>
        </w:rPr>
      </w:pPr>
      <w:r>
        <w:rPr>
          <w:b/>
          <w:sz w:val="28"/>
          <w:szCs w:val="28"/>
        </w:rPr>
        <w:t>Accountabilities</w:t>
      </w:r>
    </w:p>
    <w:p w:rsidR="00536B56" w:rsidRDefault="00444717" w:rsidP="000558AA">
      <w:pPr>
        <w:spacing w:after="0" w:line="240" w:lineRule="auto"/>
        <w:jc w:val="both"/>
        <w:rPr>
          <w:rFonts w:eastAsia="Times New Roman" w:cs="Times New Roman"/>
          <w:b/>
          <w:sz w:val="24"/>
          <w:szCs w:val="24"/>
          <w:lang w:val="en" w:eastAsia="en-GB"/>
        </w:rPr>
      </w:pPr>
      <w:r>
        <w:rPr>
          <w:rFonts w:eastAsia="Times New Roman" w:cs="Times New Roman"/>
          <w:b/>
          <w:sz w:val="24"/>
          <w:szCs w:val="24"/>
          <w:lang w:val="en" w:eastAsia="en-GB"/>
        </w:rPr>
        <w:t>Premises:</w:t>
      </w:r>
    </w:p>
    <w:p w:rsidR="000558AA" w:rsidRPr="000558AA" w:rsidRDefault="000558AA" w:rsidP="000558AA">
      <w:pPr>
        <w:spacing w:after="0" w:line="240" w:lineRule="auto"/>
        <w:jc w:val="both"/>
        <w:rPr>
          <w:rFonts w:eastAsia="Times New Roman" w:cs="Times New Roman"/>
          <w:b/>
          <w:sz w:val="24"/>
          <w:szCs w:val="24"/>
          <w:lang w:val="en" w:eastAsia="en-GB"/>
        </w:rPr>
      </w:pPr>
    </w:p>
    <w:p w:rsidR="009A4F99" w:rsidRDefault="00444717" w:rsidP="00733577">
      <w:pPr>
        <w:pStyle w:val="ListParagraph"/>
        <w:numPr>
          <w:ilvl w:val="0"/>
          <w:numId w:val="5"/>
        </w:numPr>
        <w:shd w:val="clear" w:color="auto" w:fill="FFFFFF"/>
        <w:spacing w:after="0" w:line="240" w:lineRule="auto"/>
        <w:jc w:val="both"/>
        <w:rPr>
          <w:rFonts w:eastAsia="Times New Roman" w:cs="Times New Roman"/>
          <w:sz w:val="24"/>
          <w:szCs w:val="24"/>
          <w:lang w:val="en" w:eastAsia="en-GB"/>
        </w:rPr>
      </w:pPr>
      <w:r>
        <w:rPr>
          <w:rFonts w:eastAsia="Times New Roman" w:cs="Times New Roman"/>
          <w:sz w:val="24"/>
          <w:szCs w:val="24"/>
          <w:lang w:val="en" w:eastAsia="en-GB"/>
        </w:rPr>
        <w:t>To report to the Finance and Premises Committee highlighting areas for development and action plan progress.</w:t>
      </w:r>
    </w:p>
    <w:p w:rsidR="00444717" w:rsidRDefault="00444717" w:rsidP="00733577">
      <w:pPr>
        <w:pStyle w:val="ListParagraph"/>
        <w:numPr>
          <w:ilvl w:val="0"/>
          <w:numId w:val="5"/>
        </w:numPr>
        <w:shd w:val="clear" w:color="auto" w:fill="FFFFFF"/>
        <w:spacing w:after="0" w:line="240" w:lineRule="auto"/>
        <w:jc w:val="both"/>
        <w:rPr>
          <w:rFonts w:eastAsia="Times New Roman" w:cs="Times New Roman"/>
          <w:sz w:val="24"/>
          <w:szCs w:val="24"/>
          <w:lang w:val="en" w:eastAsia="en-GB"/>
        </w:rPr>
      </w:pPr>
      <w:r>
        <w:rPr>
          <w:rFonts w:eastAsia="Times New Roman" w:cs="Times New Roman"/>
          <w:sz w:val="24"/>
          <w:szCs w:val="24"/>
          <w:lang w:val="en" w:eastAsia="en-GB"/>
        </w:rPr>
        <w:t>To ensure the H&amp;S paperwork is tracked and in line with statutory regulations</w:t>
      </w:r>
    </w:p>
    <w:p w:rsidR="009A4F99" w:rsidRDefault="00444717" w:rsidP="00733577">
      <w:pPr>
        <w:pStyle w:val="ListParagraph"/>
        <w:numPr>
          <w:ilvl w:val="0"/>
          <w:numId w:val="5"/>
        </w:numPr>
        <w:shd w:val="clear" w:color="auto" w:fill="FFFFFF"/>
        <w:spacing w:after="0" w:line="240" w:lineRule="auto"/>
        <w:jc w:val="both"/>
        <w:rPr>
          <w:rFonts w:eastAsia="Times New Roman" w:cs="Times New Roman"/>
          <w:sz w:val="24"/>
          <w:szCs w:val="24"/>
          <w:lang w:val="en" w:eastAsia="en-GB"/>
        </w:rPr>
      </w:pPr>
      <w:r>
        <w:rPr>
          <w:rFonts w:eastAsia="Times New Roman" w:cs="Times New Roman"/>
          <w:sz w:val="24"/>
          <w:szCs w:val="24"/>
          <w:lang w:val="en" w:eastAsia="en-GB"/>
        </w:rPr>
        <w:t>To ensure the smooth operational running of the school as follows:</w:t>
      </w:r>
    </w:p>
    <w:p w:rsidR="00444717" w:rsidRDefault="00444717" w:rsidP="00444717">
      <w:pPr>
        <w:pStyle w:val="ListParagraph"/>
        <w:numPr>
          <w:ilvl w:val="1"/>
          <w:numId w:val="5"/>
        </w:numPr>
        <w:shd w:val="clear" w:color="auto" w:fill="FFFFFF"/>
        <w:spacing w:after="0" w:line="240" w:lineRule="auto"/>
        <w:jc w:val="both"/>
        <w:rPr>
          <w:rFonts w:eastAsia="Times New Roman" w:cs="Times New Roman"/>
          <w:sz w:val="24"/>
          <w:szCs w:val="24"/>
          <w:lang w:val="en" w:eastAsia="en-GB"/>
        </w:rPr>
      </w:pPr>
      <w:r>
        <w:rPr>
          <w:rFonts w:eastAsia="Times New Roman" w:cs="Times New Roman"/>
          <w:sz w:val="24"/>
          <w:szCs w:val="24"/>
          <w:lang w:val="en" w:eastAsia="en-GB"/>
        </w:rPr>
        <w:t>Responsible for and organising the opening and closing of school in accordance with the needs of the school management team</w:t>
      </w:r>
    </w:p>
    <w:p w:rsidR="00444717" w:rsidRDefault="00444717" w:rsidP="00444717">
      <w:pPr>
        <w:pStyle w:val="ListParagraph"/>
        <w:numPr>
          <w:ilvl w:val="1"/>
          <w:numId w:val="5"/>
        </w:numPr>
        <w:shd w:val="clear" w:color="auto" w:fill="FFFFFF"/>
        <w:spacing w:after="0" w:line="240" w:lineRule="auto"/>
        <w:jc w:val="both"/>
        <w:rPr>
          <w:rFonts w:eastAsia="Times New Roman" w:cs="Times New Roman"/>
          <w:sz w:val="24"/>
          <w:szCs w:val="24"/>
          <w:lang w:val="en" w:eastAsia="en-GB"/>
        </w:rPr>
      </w:pPr>
      <w:r>
        <w:rPr>
          <w:rFonts w:eastAsia="Times New Roman" w:cs="Times New Roman"/>
          <w:sz w:val="24"/>
          <w:szCs w:val="24"/>
          <w:lang w:val="en" w:eastAsia="en-GB"/>
        </w:rPr>
        <w:t xml:space="preserve">Responsible for organising cover for the opening and closing of school when required (when on absence leave to </w:t>
      </w:r>
      <w:r w:rsidR="00FD0089">
        <w:rPr>
          <w:rFonts w:eastAsia="Times New Roman" w:cs="Times New Roman"/>
          <w:sz w:val="24"/>
          <w:szCs w:val="24"/>
          <w:lang w:val="en" w:eastAsia="en-GB"/>
        </w:rPr>
        <w:t>be</w:t>
      </w:r>
      <w:r>
        <w:rPr>
          <w:rFonts w:eastAsia="Times New Roman" w:cs="Times New Roman"/>
          <w:sz w:val="24"/>
          <w:szCs w:val="24"/>
          <w:lang w:val="en" w:eastAsia="en-GB"/>
        </w:rPr>
        <w:t xml:space="preserve"> completed in advance</w:t>
      </w:r>
    </w:p>
    <w:p w:rsidR="00444717" w:rsidRDefault="00FD0089" w:rsidP="00444717">
      <w:pPr>
        <w:pStyle w:val="ListParagraph"/>
        <w:numPr>
          <w:ilvl w:val="1"/>
          <w:numId w:val="5"/>
        </w:numPr>
        <w:shd w:val="clear" w:color="auto" w:fill="FFFFFF"/>
        <w:spacing w:after="0" w:line="240" w:lineRule="auto"/>
        <w:jc w:val="both"/>
        <w:rPr>
          <w:rFonts w:eastAsia="Times New Roman" w:cs="Times New Roman"/>
          <w:sz w:val="24"/>
          <w:szCs w:val="24"/>
          <w:lang w:val="en" w:eastAsia="en-GB"/>
        </w:rPr>
      </w:pPr>
      <w:r>
        <w:rPr>
          <w:rFonts w:eastAsia="Times New Roman" w:cs="Times New Roman"/>
          <w:sz w:val="24"/>
          <w:szCs w:val="24"/>
          <w:lang w:val="en" w:eastAsia="en-GB"/>
        </w:rPr>
        <w:t>Responsible</w:t>
      </w:r>
      <w:r w:rsidR="00444717">
        <w:rPr>
          <w:rFonts w:eastAsia="Times New Roman" w:cs="Times New Roman"/>
          <w:sz w:val="24"/>
          <w:szCs w:val="24"/>
          <w:lang w:val="en" w:eastAsia="en-GB"/>
        </w:rPr>
        <w:t xml:space="preserve"> for the monitoring of the cleaning of the school </w:t>
      </w:r>
    </w:p>
    <w:p w:rsidR="00444717" w:rsidRDefault="00444717" w:rsidP="00444717">
      <w:pPr>
        <w:pStyle w:val="ListParagraph"/>
        <w:numPr>
          <w:ilvl w:val="1"/>
          <w:numId w:val="5"/>
        </w:numPr>
        <w:shd w:val="clear" w:color="auto" w:fill="FFFFFF"/>
        <w:spacing w:after="0" w:line="240" w:lineRule="auto"/>
        <w:jc w:val="both"/>
        <w:rPr>
          <w:rFonts w:eastAsia="Times New Roman" w:cs="Times New Roman"/>
          <w:sz w:val="24"/>
          <w:szCs w:val="24"/>
          <w:lang w:val="en" w:eastAsia="en-GB"/>
        </w:rPr>
      </w:pPr>
      <w:r>
        <w:rPr>
          <w:rFonts w:eastAsia="Times New Roman" w:cs="Times New Roman"/>
          <w:sz w:val="24"/>
          <w:szCs w:val="24"/>
          <w:lang w:val="en" w:eastAsia="en-GB"/>
        </w:rPr>
        <w:t xml:space="preserve">Responsible for ensuring the proper </w:t>
      </w:r>
      <w:r w:rsidR="00FD0089">
        <w:rPr>
          <w:rFonts w:eastAsia="Times New Roman" w:cs="Times New Roman"/>
          <w:sz w:val="24"/>
          <w:szCs w:val="24"/>
          <w:lang w:val="en" w:eastAsia="en-GB"/>
        </w:rPr>
        <w:t>cleaning</w:t>
      </w:r>
      <w:r>
        <w:rPr>
          <w:rFonts w:eastAsia="Times New Roman" w:cs="Times New Roman"/>
          <w:sz w:val="24"/>
          <w:szCs w:val="24"/>
          <w:lang w:val="en" w:eastAsia="en-GB"/>
        </w:rPr>
        <w:t xml:space="preserve"> of all premises takes place at all times, including spillages and accidents and organising emergency cleaning as required</w:t>
      </w:r>
    </w:p>
    <w:p w:rsidR="00444717" w:rsidRDefault="00FD0089" w:rsidP="00444717">
      <w:pPr>
        <w:pStyle w:val="ListParagraph"/>
        <w:numPr>
          <w:ilvl w:val="1"/>
          <w:numId w:val="5"/>
        </w:numPr>
        <w:shd w:val="clear" w:color="auto" w:fill="FFFFFF"/>
        <w:spacing w:after="0" w:line="240" w:lineRule="auto"/>
        <w:jc w:val="both"/>
        <w:rPr>
          <w:rFonts w:eastAsia="Times New Roman" w:cs="Times New Roman"/>
          <w:sz w:val="24"/>
          <w:szCs w:val="24"/>
          <w:lang w:val="en" w:eastAsia="en-GB"/>
        </w:rPr>
      </w:pPr>
      <w:r>
        <w:rPr>
          <w:rFonts w:eastAsia="Times New Roman" w:cs="Times New Roman"/>
          <w:sz w:val="24"/>
          <w:szCs w:val="24"/>
          <w:lang w:val="en" w:eastAsia="en-GB"/>
        </w:rPr>
        <w:t>Responsible</w:t>
      </w:r>
      <w:r w:rsidR="00444717">
        <w:rPr>
          <w:rFonts w:eastAsia="Times New Roman" w:cs="Times New Roman"/>
          <w:sz w:val="24"/>
          <w:szCs w:val="24"/>
          <w:lang w:val="en" w:eastAsia="en-GB"/>
        </w:rPr>
        <w:t xml:space="preserve"> for the monitoring of the repairs and </w:t>
      </w:r>
      <w:r>
        <w:rPr>
          <w:rFonts w:eastAsia="Times New Roman" w:cs="Times New Roman"/>
          <w:sz w:val="24"/>
          <w:szCs w:val="24"/>
          <w:lang w:val="en" w:eastAsia="en-GB"/>
        </w:rPr>
        <w:t>maintenance</w:t>
      </w:r>
      <w:r w:rsidR="00444717">
        <w:rPr>
          <w:rFonts w:eastAsia="Times New Roman" w:cs="Times New Roman"/>
          <w:sz w:val="24"/>
          <w:szCs w:val="24"/>
          <w:lang w:val="en" w:eastAsia="en-GB"/>
        </w:rPr>
        <w:t xml:space="preserve">  budget allocation and spending</w:t>
      </w:r>
    </w:p>
    <w:p w:rsidR="00444717" w:rsidRDefault="00444717" w:rsidP="00444717">
      <w:pPr>
        <w:pStyle w:val="ListParagraph"/>
        <w:numPr>
          <w:ilvl w:val="1"/>
          <w:numId w:val="5"/>
        </w:numPr>
        <w:shd w:val="clear" w:color="auto" w:fill="FFFFFF"/>
        <w:spacing w:after="0" w:line="240" w:lineRule="auto"/>
        <w:jc w:val="both"/>
        <w:rPr>
          <w:rFonts w:eastAsia="Times New Roman" w:cs="Times New Roman"/>
          <w:sz w:val="24"/>
          <w:szCs w:val="24"/>
          <w:lang w:val="en" w:eastAsia="en-GB"/>
        </w:rPr>
      </w:pPr>
      <w:r>
        <w:rPr>
          <w:rFonts w:eastAsia="Times New Roman" w:cs="Times New Roman"/>
          <w:sz w:val="24"/>
          <w:szCs w:val="24"/>
          <w:lang w:val="en" w:eastAsia="en-GB"/>
        </w:rPr>
        <w:t>Responsible for asset management in the school, including the implementation and up keep of an up to date computerised register</w:t>
      </w:r>
    </w:p>
    <w:p w:rsidR="00444717" w:rsidRDefault="00FD0089" w:rsidP="00444717">
      <w:pPr>
        <w:pStyle w:val="ListParagraph"/>
        <w:numPr>
          <w:ilvl w:val="1"/>
          <w:numId w:val="5"/>
        </w:numPr>
        <w:shd w:val="clear" w:color="auto" w:fill="FFFFFF"/>
        <w:spacing w:after="0" w:line="240" w:lineRule="auto"/>
        <w:jc w:val="both"/>
        <w:rPr>
          <w:rFonts w:eastAsia="Times New Roman" w:cs="Times New Roman"/>
          <w:sz w:val="24"/>
          <w:szCs w:val="24"/>
          <w:lang w:val="en" w:eastAsia="en-GB"/>
        </w:rPr>
      </w:pPr>
      <w:r>
        <w:rPr>
          <w:rFonts w:eastAsia="Times New Roman" w:cs="Times New Roman"/>
          <w:sz w:val="24"/>
          <w:szCs w:val="24"/>
          <w:lang w:val="en" w:eastAsia="en-GB"/>
        </w:rPr>
        <w:t>Responsible</w:t>
      </w:r>
      <w:r w:rsidR="00444717">
        <w:rPr>
          <w:rFonts w:eastAsia="Times New Roman" w:cs="Times New Roman"/>
          <w:sz w:val="24"/>
          <w:szCs w:val="24"/>
          <w:lang w:val="en" w:eastAsia="en-GB"/>
        </w:rPr>
        <w:t xml:space="preserve"> for the line management of all premises staff, including the supervision and monitoring of staff performance</w:t>
      </w:r>
    </w:p>
    <w:p w:rsidR="00444717" w:rsidRDefault="00FD0089" w:rsidP="00444717">
      <w:pPr>
        <w:pStyle w:val="ListParagraph"/>
        <w:numPr>
          <w:ilvl w:val="1"/>
          <w:numId w:val="5"/>
        </w:numPr>
        <w:shd w:val="clear" w:color="auto" w:fill="FFFFFF"/>
        <w:spacing w:after="0" w:line="240" w:lineRule="auto"/>
        <w:jc w:val="both"/>
        <w:rPr>
          <w:rFonts w:eastAsia="Times New Roman" w:cs="Times New Roman"/>
          <w:sz w:val="24"/>
          <w:szCs w:val="24"/>
          <w:lang w:val="en" w:eastAsia="en-GB"/>
        </w:rPr>
      </w:pPr>
      <w:r>
        <w:rPr>
          <w:rFonts w:eastAsia="Times New Roman" w:cs="Times New Roman"/>
          <w:sz w:val="24"/>
          <w:szCs w:val="24"/>
          <w:lang w:val="en" w:eastAsia="en-GB"/>
        </w:rPr>
        <w:t>Responsible</w:t>
      </w:r>
      <w:r w:rsidR="00444717">
        <w:rPr>
          <w:rFonts w:eastAsia="Times New Roman" w:cs="Times New Roman"/>
          <w:sz w:val="24"/>
          <w:szCs w:val="24"/>
          <w:lang w:val="en" w:eastAsia="en-GB"/>
        </w:rPr>
        <w:t xml:space="preserve"> for</w:t>
      </w:r>
      <w:r w:rsidR="00E42A87">
        <w:rPr>
          <w:rFonts w:eastAsia="Times New Roman" w:cs="Times New Roman"/>
          <w:sz w:val="24"/>
          <w:szCs w:val="24"/>
          <w:lang w:val="en" w:eastAsia="en-GB"/>
        </w:rPr>
        <w:t xml:space="preserve"> identifying </w:t>
      </w:r>
      <w:r w:rsidR="00444717">
        <w:rPr>
          <w:rFonts w:eastAsia="Times New Roman" w:cs="Times New Roman"/>
          <w:sz w:val="24"/>
          <w:szCs w:val="24"/>
          <w:lang w:val="en" w:eastAsia="en-GB"/>
        </w:rPr>
        <w:t xml:space="preserve"> the appropriate training</w:t>
      </w:r>
      <w:r w:rsidR="00E42A87">
        <w:rPr>
          <w:rFonts w:eastAsia="Times New Roman" w:cs="Times New Roman"/>
          <w:sz w:val="24"/>
          <w:szCs w:val="24"/>
          <w:lang w:val="en" w:eastAsia="en-GB"/>
        </w:rPr>
        <w:t xml:space="preserve"> needs</w:t>
      </w:r>
      <w:r w:rsidR="00444717">
        <w:rPr>
          <w:rFonts w:eastAsia="Times New Roman" w:cs="Times New Roman"/>
          <w:sz w:val="24"/>
          <w:szCs w:val="24"/>
          <w:lang w:val="en" w:eastAsia="en-GB"/>
        </w:rPr>
        <w:t xml:space="preserve"> of premises staff and ensuring that </w:t>
      </w:r>
      <w:r>
        <w:rPr>
          <w:rFonts w:eastAsia="Times New Roman" w:cs="Times New Roman"/>
          <w:sz w:val="24"/>
          <w:szCs w:val="24"/>
          <w:lang w:val="en" w:eastAsia="en-GB"/>
        </w:rPr>
        <w:t>all</w:t>
      </w:r>
      <w:r w:rsidR="00444717">
        <w:rPr>
          <w:rFonts w:eastAsia="Times New Roman" w:cs="Times New Roman"/>
          <w:sz w:val="24"/>
          <w:szCs w:val="24"/>
          <w:lang w:val="en" w:eastAsia="en-GB"/>
        </w:rPr>
        <w:t xml:space="preserve"> training is recorded</w:t>
      </w:r>
    </w:p>
    <w:p w:rsidR="00444717" w:rsidRDefault="00E42A87" w:rsidP="00E42A87">
      <w:pPr>
        <w:pStyle w:val="ListParagraph"/>
        <w:numPr>
          <w:ilvl w:val="1"/>
          <w:numId w:val="5"/>
        </w:numPr>
        <w:shd w:val="clear" w:color="auto" w:fill="FFFFFF"/>
        <w:spacing w:after="0" w:line="240" w:lineRule="auto"/>
        <w:jc w:val="both"/>
        <w:rPr>
          <w:rFonts w:eastAsia="Times New Roman" w:cs="Times New Roman"/>
          <w:sz w:val="24"/>
          <w:szCs w:val="24"/>
          <w:lang w:val="en" w:eastAsia="en-GB"/>
        </w:rPr>
      </w:pPr>
      <w:r>
        <w:rPr>
          <w:rFonts w:eastAsia="Times New Roman" w:cs="Times New Roman"/>
          <w:sz w:val="24"/>
          <w:szCs w:val="24"/>
          <w:lang w:val="en" w:eastAsia="en-GB"/>
        </w:rPr>
        <w:t xml:space="preserve">To ensure all the H&amp;S </w:t>
      </w:r>
      <w:r w:rsidR="00FD0089">
        <w:rPr>
          <w:rFonts w:eastAsia="Times New Roman" w:cs="Times New Roman"/>
          <w:sz w:val="24"/>
          <w:szCs w:val="24"/>
          <w:lang w:val="en" w:eastAsia="en-GB"/>
        </w:rPr>
        <w:t>statutory</w:t>
      </w:r>
      <w:r>
        <w:rPr>
          <w:rFonts w:eastAsia="Times New Roman" w:cs="Times New Roman"/>
          <w:sz w:val="24"/>
          <w:szCs w:val="24"/>
          <w:lang w:val="en" w:eastAsia="en-GB"/>
        </w:rPr>
        <w:t xml:space="preserve"> checks are compliant, checked and </w:t>
      </w:r>
      <w:r w:rsidR="00FD0089">
        <w:rPr>
          <w:rFonts w:eastAsia="Times New Roman" w:cs="Times New Roman"/>
          <w:sz w:val="24"/>
          <w:szCs w:val="24"/>
          <w:lang w:val="en" w:eastAsia="en-GB"/>
        </w:rPr>
        <w:t>regularly</w:t>
      </w:r>
      <w:r>
        <w:rPr>
          <w:rFonts w:eastAsia="Times New Roman" w:cs="Times New Roman"/>
          <w:sz w:val="24"/>
          <w:szCs w:val="24"/>
          <w:lang w:val="en" w:eastAsia="en-GB"/>
        </w:rPr>
        <w:t xml:space="preserve"> reviewed</w:t>
      </w:r>
    </w:p>
    <w:p w:rsidR="000558AA" w:rsidRDefault="000558AA" w:rsidP="00E42A87">
      <w:pPr>
        <w:shd w:val="clear" w:color="auto" w:fill="FFFFFF"/>
        <w:spacing w:after="0" w:line="240" w:lineRule="auto"/>
        <w:jc w:val="both"/>
        <w:rPr>
          <w:rFonts w:eastAsia="Times New Roman" w:cs="Times New Roman"/>
          <w:b/>
          <w:sz w:val="28"/>
          <w:szCs w:val="28"/>
          <w:lang w:val="en" w:eastAsia="en-GB"/>
        </w:rPr>
      </w:pPr>
    </w:p>
    <w:p w:rsidR="000558AA" w:rsidRDefault="000558AA" w:rsidP="00E42A87">
      <w:pPr>
        <w:shd w:val="clear" w:color="auto" w:fill="FFFFFF"/>
        <w:spacing w:after="0" w:line="240" w:lineRule="auto"/>
        <w:jc w:val="both"/>
        <w:rPr>
          <w:rFonts w:eastAsia="Times New Roman" w:cs="Times New Roman"/>
          <w:b/>
          <w:sz w:val="28"/>
          <w:szCs w:val="28"/>
          <w:lang w:val="en" w:eastAsia="en-GB"/>
        </w:rPr>
      </w:pPr>
    </w:p>
    <w:p w:rsidR="000558AA" w:rsidRDefault="000558AA" w:rsidP="00E42A87">
      <w:pPr>
        <w:shd w:val="clear" w:color="auto" w:fill="FFFFFF"/>
        <w:spacing w:after="0" w:line="240" w:lineRule="auto"/>
        <w:jc w:val="both"/>
        <w:rPr>
          <w:rFonts w:eastAsia="Times New Roman" w:cs="Times New Roman"/>
          <w:b/>
          <w:sz w:val="28"/>
          <w:szCs w:val="28"/>
          <w:lang w:val="en" w:eastAsia="en-GB"/>
        </w:rPr>
      </w:pPr>
    </w:p>
    <w:p w:rsidR="00E42A87" w:rsidRPr="00E42A87" w:rsidRDefault="00FD0089" w:rsidP="00E42A87">
      <w:pPr>
        <w:shd w:val="clear" w:color="auto" w:fill="FFFFFF"/>
        <w:spacing w:after="0" w:line="240" w:lineRule="auto"/>
        <w:jc w:val="both"/>
        <w:rPr>
          <w:rFonts w:eastAsia="Times New Roman" w:cs="Times New Roman"/>
          <w:b/>
          <w:sz w:val="28"/>
          <w:szCs w:val="28"/>
          <w:lang w:val="en" w:eastAsia="en-GB"/>
        </w:rPr>
      </w:pPr>
      <w:r>
        <w:rPr>
          <w:rFonts w:eastAsia="Times New Roman" w:cs="Times New Roman"/>
          <w:b/>
          <w:sz w:val="28"/>
          <w:szCs w:val="28"/>
          <w:lang w:val="en" w:eastAsia="en-GB"/>
        </w:rPr>
        <w:lastRenderedPageBreak/>
        <w:t>Faci</w:t>
      </w:r>
      <w:r w:rsidRPr="00E42A87">
        <w:rPr>
          <w:rFonts w:eastAsia="Times New Roman" w:cs="Times New Roman"/>
          <w:b/>
          <w:sz w:val="28"/>
          <w:szCs w:val="28"/>
          <w:lang w:val="en" w:eastAsia="en-GB"/>
        </w:rPr>
        <w:t>lity</w:t>
      </w:r>
      <w:r w:rsidR="00E42A87" w:rsidRPr="00E42A87">
        <w:rPr>
          <w:rFonts w:eastAsia="Times New Roman" w:cs="Times New Roman"/>
          <w:b/>
          <w:sz w:val="28"/>
          <w:szCs w:val="28"/>
          <w:lang w:val="en" w:eastAsia="en-GB"/>
        </w:rPr>
        <w:t xml:space="preserve"> and Property Management</w:t>
      </w:r>
    </w:p>
    <w:p w:rsidR="00E42A87" w:rsidRPr="00E42A87" w:rsidRDefault="00E42A87" w:rsidP="00E42A87">
      <w:pPr>
        <w:shd w:val="clear" w:color="auto" w:fill="FFFFFF"/>
        <w:spacing w:after="0" w:line="240" w:lineRule="auto"/>
        <w:jc w:val="both"/>
        <w:rPr>
          <w:rFonts w:eastAsia="Times New Roman" w:cs="Times New Roman"/>
          <w:sz w:val="24"/>
          <w:szCs w:val="24"/>
          <w:lang w:val="en" w:eastAsia="en-GB"/>
        </w:rPr>
      </w:pPr>
    </w:p>
    <w:p w:rsidR="009A4F99" w:rsidRDefault="00E42A87" w:rsidP="00733577">
      <w:pPr>
        <w:pStyle w:val="ListParagraph"/>
        <w:numPr>
          <w:ilvl w:val="0"/>
          <w:numId w:val="5"/>
        </w:numPr>
        <w:shd w:val="clear" w:color="auto" w:fill="FFFFFF"/>
        <w:spacing w:after="0" w:line="240" w:lineRule="auto"/>
        <w:jc w:val="both"/>
        <w:rPr>
          <w:rFonts w:eastAsia="Times New Roman" w:cs="Times New Roman"/>
          <w:sz w:val="24"/>
          <w:szCs w:val="24"/>
          <w:lang w:val="en" w:eastAsia="en-GB"/>
        </w:rPr>
      </w:pPr>
      <w:r>
        <w:rPr>
          <w:rFonts w:eastAsia="Times New Roman" w:cs="Times New Roman"/>
          <w:sz w:val="24"/>
          <w:szCs w:val="24"/>
          <w:lang w:val="en" w:eastAsia="en-GB"/>
        </w:rPr>
        <w:t>To be responsible for the regular review of all contracts including the administrative processes for specifying of minor contracts ensuring compliance with contractual obligations</w:t>
      </w:r>
    </w:p>
    <w:p w:rsidR="005C5C8F" w:rsidRDefault="00E42A87" w:rsidP="005C5C8F">
      <w:pPr>
        <w:pStyle w:val="ListParagraph"/>
        <w:numPr>
          <w:ilvl w:val="0"/>
          <w:numId w:val="5"/>
        </w:numPr>
        <w:shd w:val="clear" w:color="auto" w:fill="FFFFFF"/>
        <w:spacing w:after="0" w:line="240" w:lineRule="auto"/>
        <w:jc w:val="both"/>
        <w:rPr>
          <w:rFonts w:eastAsia="Times New Roman" w:cs="Times New Roman"/>
          <w:sz w:val="24"/>
          <w:szCs w:val="24"/>
          <w:lang w:val="en" w:eastAsia="en-GB"/>
        </w:rPr>
      </w:pPr>
      <w:r>
        <w:rPr>
          <w:rFonts w:eastAsia="Times New Roman" w:cs="Times New Roman"/>
          <w:sz w:val="24"/>
          <w:szCs w:val="24"/>
          <w:lang w:val="en" w:eastAsia="en-GB"/>
        </w:rPr>
        <w:t>Responsible for briefing contractors prior to carrying out work on the school site and for ensuring their safety procedures and plans are appropriate for the proposed activities</w:t>
      </w:r>
    </w:p>
    <w:p w:rsidR="00E42A87" w:rsidRDefault="00E42A87" w:rsidP="005C5C8F">
      <w:pPr>
        <w:pStyle w:val="ListParagraph"/>
        <w:numPr>
          <w:ilvl w:val="0"/>
          <w:numId w:val="5"/>
        </w:numPr>
        <w:shd w:val="clear" w:color="auto" w:fill="FFFFFF"/>
        <w:spacing w:after="0" w:line="240" w:lineRule="auto"/>
        <w:jc w:val="both"/>
        <w:rPr>
          <w:rFonts w:eastAsia="Times New Roman" w:cs="Times New Roman"/>
          <w:sz w:val="24"/>
          <w:szCs w:val="24"/>
          <w:lang w:val="en" w:eastAsia="en-GB"/>
        </w:rPr>
      </w:pPr>
      <w:r>
        <w:rPr>
          <w:rFonts w:eastAsia="Times New Roman" w:cs="Times New Roman"/>
          <w:sz w:val="24"/>
          <w:szCs w:val="24"/>
          <w:lang w:val="en" w:eastAsia="en-GB"/>
        </w:rPr>
        <w:t xml:space="preserve">Responsible as the principal client site supervisor of </w:t>
      </w:r>
      <w:r w:rsidR="00FD0089">
        <w:rPr>
          <w:rFonts w:eastAsia="Times New Roman" w:cs="Times New Roman"/>
          <w:sz w:val="24"/>
          <w:szCs w:val="24"/>
          <w:lang w:val="en" w:eastAsia="en-GB"/>
        </w:rPr>
        <w:t>contracting</w:t>
      </w:r>
      <w:r>
        <w:rPr>
          <w:rFonts w:eastAsia="Times New Roman" w:cs="Times New Roman"/>
          <w:sz w:val="24"/>
          <w:szCs w:val="24"/>
          <w:lang w:val="en" w:eastAsia="en-GB"/>
        </w:rPr>
        <w:t xml:space="preserve"> staff to ensure all work is signed off only when full contract specification has been achieved and for ensuring that any error or omission is speedily remedied</w:t>
      </w:r>
    </w:p>
    <w:p w:rsidR="00E42A87" w:rsidRDefault="00FD0089" w:rsidP="005C5C8F">
      <w:pPr>
        <w:pStyle w:val="ListParagraph"/>
        <w:numPr>
          <w:ilvl w:val="0"/>
          <w:numId w:val="5"/>
        </w:numPr>
        <w:shd w:val="clear" w:color="auto" w:fill="FFFFFF"/>
        <w:spacing w:after="0" w:line="240" w:lineRule="auto"/>
        <w:jc w:val="both"/>
        <w:rPr>
          <w:rFonts w:eastAsia="Times New Roman" w:cs="Times New Roman"/>
          <w:sz w:val="24"/>
          <w:szCs w:val="24"/>
          <w:lang w:val="en" w:eastAsia="en-GB"/>
        </w:rPr>
      </w:pPr>
      <w:r>
        <w:rPr>
          <w:rFonts w:eastAsia="Times New Roman" w:cs="Times New Roman"/>
          <w:sz w:val="24"/>
          <w:szCs w:val="24"/>
          <w:lang w:val="en" w:eastAsia="en-GB"/>
        </w:rPr>
        <w:t>Responsible</w:t>
      </w:r>
      <w:r w:rsidR="00E42A87">
        <w:rPr>
          <w:rFonts w:eastAsia="Times New Roman" w:cs="Times New Roman"/>
          <w:sz w:val="24"/>
          <w:szCs w:val="24"/>
          <w:lang w:val="en" w:eastAsia="en-GB"/>
        </w:rPr>
        <w:t xml:space="preserve"> for the safe maintenance and security of all school premises</w:t>
      </w:r>
    </w:p>
    <w:p w:rsidR="00E42A87" w:rsidRDefault="00E42A87" w:rsidP="005C5C8F">
      <w:pPr>
        <w:pStyle w:val="ListParagraph"/>
        <w:numPr>
          <w:ilvl w:val="0"/>
          <w:numId w:val="5"/>
        </w:numPr>
        <w:shd w:val="clear" w:color="auto" w:fill="FFFFFF"/>
        <w:spacing w:after="0" w:line="240" w:lineRule="auto"/>
        <w:jc w:val="both"/>
        <w:rPr>
          <w:rFonts w:eastAsia="Times New Roman" w:cs="Times New Roman"/>
          <w:sz w:val="24"/>
          <w:szCs w:val="24"/>
          <w:lang w:val="en" w:eastAsia="en-GB"/>
        </w:rPr>
      </w:pPr>
      <w:r>
        <w:rPr>
          <w:rFonts w:eastAsia="Times New Roman" w:cs="Times New Roman"/>
          <w:sz w:val="24"/>
          <w:szCs w:val="24"/>
          <w:lang w:val="en" w:eastAsia="en-GB"/>
        </w:rPr>
        <w:t>Responsible and lead for the maintenance of the school site and grounds including the purchase and repair of all furniture and fittings</w:t>
      </w:r>
    </w:p>
    <w:p w:rsidR="00E42A87" w:rsidRDefault="00E42A87" w:rsidP="005C5C8F">
      <w:pPr>
        <w:pStyle w:val="ListParagraph"/>
        <w:numPr>
          <w:ilvl w:val="0"/>
          <w:numId w:val="5"/>
        </w:numPr>
        <w:shd w:val="clear" w:color="auto" w:fill="FFFFFF"/>
        <w:spacing w:after="0" w:line="240" w:lineRule="auto"/>
        <w:jc w:val="both"/>
        <w:rPr>
          <w:rFonts w:eastAsia="Times New Roman" w:cs="Times New Roman"/>
          <w:sz w:val="24"/>
          <w:szCs w:val="24"/>
          <w:lang w:val="en" w:eastAsia="en-GB"/>
        </w:rPr>
      </w:pPr>
      <w:r>
        <w:rPr>
          <w:rFonts w:eastAsia="Times New Roman" w:cs="Times New Roman"/>
          <w:sz w:val="24"/>
          <w:szCs w:val="24"/>
          <w:lang w:val="en" w:eastAsia="en-GB"/>
        </w:rPr>
        <w:t>Responsible for the monitoring , assessment and review of contractual obligations for outsourced school services</w:t>
      </w:r>
    </w:p>
    <w:p w:rsidR="00E42A87" w:rsidRDefault="00FD0089" w:rsidP="005C5C8F">
      <w:pPr>
        <w:pStyle w:val="ListParagraph"/>
        <w:numPr>
          <w:ilvl w:val="0"/>
          <w:numId w:val="5"/>
        </w:numPr>
        <w:shd w:val="clear" w:color="auto" w:fill="FFFFFF"/>
        <w:spacing w:after="0" w:line="240" w:lineRule="auto"/>
        <w:jc w:val="both"/>
        <w:rPr>
          <w:rFonts w:eastAsia="Times New Roman" w:cs="Times New Roman"/>
          <w:sz w:val="24"/>
          <w:szCs w:val="24"/>
          <w:lang w:val="en" w:eastAsia="en-GB"/>
        </w:rPr>
      </w:pPr>
      <w:r>
        <w:rPr>
          <w:rFonts w:eastAsia="Times New Roman" w:cs="Times New Roman"/>
          <w:sz w:val="24"/>
          <w:szCs w:val="24"/>
          <w:lang w:val="en" w:eastAsia="en-GB"/>
        </w:rPr>
        <w:t>Responsible</w:t>
      </w:r>
      <w:r w:rsidR="00E42A87">
        <w:rPr>
          <w:rFonts w:eastAsia="Times New Roman" w:cs="Times New Roman"/>
          <w:sz w:val="24"/>
          <w:szCs w:val="24"/>
          <w:lang w:val="en" w:eastAsia="en-GB"/>
        </w:rPr>
        <w:t xml:space="preserve"> for ensuring that a safe environment exists for all stakeholders of the school </w:t>
      </w:r>
      <w:r>
        <w:rPr>
          <w:rFonts w:eastAsia="Times New Roman" w:cs="Times New Roman"/>
          <w:sz w:val="24"/>
          <w:szCs w:val="24"/>
          <w:lang w:val="en" w:eastAsia="en-GB"/>
        </w:rPr>
        <w:t>but</w:t>
      </w:r>
      <w:r w:rsidR="00E42A87">
        <w:rPr>
          <w:rFonts w:eastAsia="Times New Roman" w:cs="Times New Roman"/>
          <w:sz w:val="24"/>
          <w:szCs w:val="24"/>
          <w:lang w:val="en" w:eastAsia="en-GB"/>
        </w:rPr>
        <w:t xml:space="preserve"> providing a secure environment in which due learning processes can be provided</w:t>
      </w:r>
    </w:p>
    <w:p w:rsidR="00E42A87" w:rsidRDefault="00FD0089" w:rsidP="005C5C8F">
      <w:pPr>
        <w:pStyle w:val="ListParagraph"/>
        <w:numPr>
          <w:ilvl w:val="0"/>
          <w:numId w:val="5"/>
        </w:numPr>
        <w:shd w:val="clear" w:color="auto" w:fill="FFFFFF"/>
        <w:spacing w:after="0" w:line="240" w:lineRule="auto"/>
        <w:jc w:val="both"/>
        <w:rPr>
          <w:rFonts w:eastAsia="Times New Roman" w:cs="Times New Roman"/>
          <w:sz w:val="24"/>
          <w:szCs w:val="24"/>
          <w:lang w:val="en" w:eastAsia="en-GB"/>
        </w:rPr>
      </w:pPr>
      <w:r>
        <w:rPr>
          <w:rFonts w:eastAsia="Times New Roman" w:cs="Times New Roman"/>
          <w:sz w:val="24"/>
          <w:szCs w:val="24"/>
          <w:lang w:val="en" w:eastAsia="en-GB"/>
        </w:rPr>
        <w:t>Responsible</w:t>
      </w:r>
      <w:r w:rsidR="00E42A87">
        <w:rPr>
          <w:rFonts w:eastAsia="Times New Roman" w:cs="Times New Roman"/>
          <w:sz w:val="24"/>
          <w:szCs w:val="24"/>
          <w:lang w:val="en" w:eastAsia="en-GB"/>
        </w:rPr>
        <w:t xml:space="preserve"> </w:t>
      </w:r>
      <w:r>
        <w:rPr>
          <w:rFonts w:eastAsia="Times New Roman" w:cs="Times New Roman"/>
          <w:sz w:val="24"/>
          <w:szCs w:val="24"/>
          <w:lang w:val="en" w:eastAsia="en-GB"/>
        </w:rPr>
        <w:t>for</w:t>
      </w:r>
      <w:r w:rsidR="00E42A87">
        <w:rPr>
          <w:rFonts w:eastAsia="Times New Roman" w:cs="Times New Roman"/>
          <w:sz w:val="24"/>
          <w:szCs w:val="24"/>
          <w:lang w:val="en" w:eastAsia="en-GB"/>
        </w:rPr>
        <w:t xml:space="preserve"> the monitoring of ancillary services e.g. cleaning etc., to ensure these services are delivered effectively and within budget</w:t>
      </w:r>
    </w:p>
    <w:p w:rsidR="00E42A87" w:rsidRDefault="00FD0089" w:rsidP="005C5C8F">
      <w:pPr>
        <w:pStyle w:val="ListParagraph"/>
        <w:numPr>
          <w:ilvl w:val="0"/>
          <w:numId w:val="5"/>
        </w:numPr>
        <w:shd w:val="clear" w:color="auto" w:fill="FFFFFF"/>
        <w:spacing w:after="0" w:line="240" w:lineRule="auto"/>
        <w:jc w:val="both"/>
        <w:rPr>
          <w:rFonts w:eastAsia="Times New Roman" w:cs="Times New Roman"/>
          <w:sz w:val="24"/>
          <w:szCs w:val="24"/>
          <w:lang w:val="en" w:eastAsia="en-GB"/>
        </w:rPr>
      </w:pPr>
      <w:r>
        <w:rPr>
          <w:rFonts w:eastAsia="Times New Roman" w:cs="Times New Roman"/>
          <w:sz w:val="24"/>
          <w:szCs w:val="24"/>
          <w:lang w:val="en" w:eastAsia="en-GB"/>
        </w:rPr>
        <w:t>Responsible</w:t>
      </w:r>
      <w:r w:rsidR="00E42A87">
        <w:rPr>
          <w:rFonts w:eastAsia="Times New Roman" w:cs="Times New Roman"/>
          <w:sz w:val="24"/>
          <w:szCs w:val="24"/>
          <w:lang w:val="en" w:eastAsia="en-GB"/>
        </w:rPr>
        <w:t xml:space="preserve"> for the management of school </w:t>
      </w:r>
      <w:r>
        <w:rPr>
          <w:rFonts w:eastAsia="Times New Roman" w:cs="Times New Roman"/>
          <w:sz w:val="24"/>
          <w:szCs w:val="24"/>
          <w:lang w:val="en" w:eastAsia="en-GB"/>
        </w:rPr>
        <w:t>premises</w:t>
      </w:r>
    </w:p>
    <w:p w:rsidR="00E42A87" w:rsidRDefault="00E42A87" w:rsidP="005C5C8F">
      <w:pPr>
        <w:pStyle w:val="ListParagraph"/>
        <w:numPr>
          <w:ilvl w:val="0"/>
          <w:numId w:val="5"/>
        </w:numPr>
        <w:shd w:val="clear" w:color="auto" w:fill="FFFFFF"/>
        <w:spacing w:after="0" w:line="240" w:lineRule="auto"/>
        <w:jc w:val="both"/>
        <w:rPr>
          <w:rFonts w:eastAsia="Times New Roman" w:cs="Times New Roman"/>
          <w:sz w:val="24"/>
          <w:szCs w:val="24"/>
          <w:lang w:val="en" w:eastAsia="en-GB"/>
        </w:rPr>
      </w:pPr>
      <w:r>
        <w:rPr>
          <w:rFonts w:eastAsia="Times New Roman" w:cs="Times New Roman"/>
          <w:sz w:val="24"/>
          <w:szCs w:val="24"/>
          <w:lang w:val="en" w:eastAsia="en-GB"/>
        </w:rPr>
        <w:t xml:space="preserve">Responsible for maintaining </w:t>
      </w:r>
      <w:r w:rsidR="00FD0089">
        <w:rPr>
          <w:rFonts w:eastAsia="Times New Roman" w:cs="Times New Roman"/>
          <w:sz w:val="24"/>
          <w:szCs w:val="24"/>
          <w:lang w:val="en" w:eastAsia="en-GB"/>
        </w:rPr>
        <w:t>all</w:t>
      </w:r>
      <w:r>
        <w:rPr>
          <w:rFonts w:eastAsia="Times New Roman" w:cs="Times New Roman"/>
          <w:sz w:val="24"/>
          <w:szCs w:val="24"/>
          <w:lang w:val="en" w:eastAsia="en-GB"/>
        </w:rPr>
        <w:t xml:space="preserve"> records with regard to all annual/register statutory, health</w:t>
      </w:r>
      <w:r w:rsidR="00B338D1">
        <w:rPr>
          <w:rFonts w:eastAsia="Times New Roman" w:cs="Times New Roman"/>
          <w:sz w:val="24"/>
          <w:szCs w:val="24"/>
          <w:lang w:val="en" w:eastAsia="en-GB"/>
        </w:rPr>
        <w:t xml:space="preserve"> and safety checks, e.g. portable appliance testing, electrical integrity testing, etc.</w:t>
      </w:r>
    </w:p>
    <w:p w:rsidR="00B338D1" w:rsidRDefault="00FD0089" w:rsidP="005C5C8F">
      <w:pPr>
        <w:pStyle w:val="ListParagraph"/>
        <w:numPr>
          <w:ilvl w:val="0"/>
          <w:numId w:val="5"/>
        </w:numPr>
        <w:shd w:val="clear" w:color="auto" w:fill="FFFFFF"/>
        <w:spacing w:after="0" w:line="240" w:lineRule="auto"/>
        <w:jc w:val="both"/>
        <w:rPr>
          <w:rFonts w:eastAsia="Times New Roman" w:cs="Times New Roman"/>
          <w:sz w:val="24"/>
          <w:szCs w:val="24"/>
          <w:lang w:val="en" w:eastAsia="en-GB"/>
        </w:rPr>
      </w:pPr>
      <w:r>
        <w:rPr>
          <w:rFonts w:eastAsia="Times New Roman" w:cs="Times New Roman"/>
          <w:sz w:val="24"/>
          <w:szCs w:val="24"/>
          <w:lang w:val="en" w:eastAsia="en-GB"/>
        </w:rPr>
        <w:t>Responsible</w:t>
      </w:r>
      <w:r w:rsidR="00B338D1">
        <w:rPr>
          <w:rFonts w:eastAsia="Times New Roman" w:cs="Times New Roman"/>
          <w:sz w:val="24"/>
          <w:szCs w:val="24"/>
          <w:lang w:val="en" w:eastAsia="en-GB"/>
        </w:rPr>
        <w:t xml:space="preserve"> for the appropriate and effective signage around the site to facilitate the speed and safe evacuation of the buildings in case of an emergency</w:t>
      </w:r>
    </w:p>
    <w:p w:rsidR="00B338D1" w:rsidRDefault="00B338D1" w:rsidP="005C5C8F">
      <w:pPr>
        <w:pStyle w:val="ListParagraph"/>
        <w:numPr>
          <w:ilvl w:val="0"/>
          <w:numId w:val="5"/>
        </w:numPr>
        <w:shd w:val="clear" w:color="auto" w:fill="FFFFFF"/>
        <w:spacing w:after="0" w:line="240" w:lineRule="auto"/>
        <w:jc w:val="both"/>
        <w:rPr>
          <w:rFonts w:eastAsia="Times New Roman" w:cs="Times New Roman"/>
          <w:sz w:val="24"/>
          <w:szCs w:val="24"/>
          <w:lang w:val="en" w:eastAsia="en-GB"/>
        </w:rPr>
      </w:pPr>
      <w:r>
        <w:rPr>
          <w:rFonts w:eastAsia="Times New Roman" w:cs="Times New Roman"/>
          <w:sz w:val="24"/>
          <w:szCs w:val="24"/>
          <w:lang w:val="en" w:eastAsia="en-GB"/>
        </w:rPr>
        <w:t>Ensuring all paperwork is in order when completing the audit check weekly meeting the with Business Manager</w:t>
      </w:r>
    </w:p>
    <w:p w:rsidR="00B338D1" w:rsidRDefault="00B338D1" w:rsidP="00B338D1">
      <w:pPr>
        <w:shd w:val="clear" w:color="auto" w:fill="FFFFFF"/>
        <w:spacing w:after="0" w:line="240" w:lineRule="auto"/>
        <w:jc w:val="both"/>
        <w:rPr>
          <w:rFonts w:eastAsia="Times New Roman" w:cs="Times New Roman"/>
          <w:sz w:val="24"/>
          <w:szCs w:val="24"/>
          <w:lang w:val="en" w:eastAsia="en-GB"/>
        </w:rPr>
      </w:pPr>
    </w:p>
    <w:p w:rsidR="00B338D1" w:rsidRDefault="00B338D1" w:rsidP="00B338D1">
      <w:pPr>
        <w:shd w:val="clear" w:color="auto" w:fill="FFFFFF"/>
        <w:spacing w:after="0" w:line="240" w:lineRule="auto"/>
        <w:jc w:val="both"/>
        <w:rPr>
          <w:rFonts w:eastAsia="Times New Roman" w:cs="Times New Roman"/>
          <w:b/>
          <w:sz w:val="28"/>
          <w:szCs w:val="28"/>
          <w:lang w:val="en" w:eastAsia="en-GB"/>
        </w:rPr>
      </w:pPr>
      <w:r>
        <w:rPr>
          <w:rFonts w:eastAsia="Times New Roman" w:cs="Times New Roman"/>
          <w:b/>
          <w:sz w:val="28"/>
          <w:szCs w:val="28"/>
          <w:lang w:val="en" w:eastAsia="en-GB"/>
        </w:rPr>
        <w:t>Health, Safety and Welfare</w:t>
      </w:r>
    </w:p>
    <w:p w:rsidR="00B338D1" w:rsidRPr="00B338D1" w:rsidRDefault="00B338D1" w:rsidP="00B338D1">
      <w:pPr>
        <w:shd w:val="clear" w:color="auto" w:fill="FFFFFF"/>
        <w:spacing w:after="0" w:line="240" w:lineRule="auto"/>
        <w:jc w:val="both"/>
        <w:rPr>
          <w:rFonts w:eastAsia="Times New Roman" w:cs="Times New Roman"/>
          <w:b/>
          <w:sz w:val="28"/>
          <w:szCs w:val="28"/>
          <w:lang w:val="en" w:eastAsia="en-GB"/>
        </w:rPr>
      </w:pPr>
    </w:p>
    <w:p w:rsidR="005C5C8F" w:rsidRDefault="00B338D1" w:rsidP="00733577">
      <w:pPr>
        <w:pStyle w:val="ListParagraph"/>
        <w:numPr>
          <w:ilvl w:val="0"/>
          <w:numId w:val="5"/>
        </w:numPr>
        <w:shd w:val="clear" w:color="auto" w:fill="FFFFFF"/>
        <w:spacing w:after="0" w:line="240" w:lineRule="auto"/>
        <w:jc w:val="both"/>
        <w:rPr>
          <w:rFonts w:eastAsia="Times New Roman" w:cs="Times New Roman"/>
          <w:sz w:val="24"/>
          <w:szCs w:val="24"/>
          <w:lang w:val="en" w:eastAsia="en-GB"/>
        </w:rPr>
      </w:pPr>
      <w:r>
        <w:rPr>
          <w:rFonts w:eastAsia="Times New Roman" w:cs="Times New Roman"/>
          <w:sz w:val="24"/>
          <w:szCs w:val="24"/>
          <w:lang w:val="en" w:eastAsia="en-GB"/>
        </w:rPr>
        <w:t>Act as the school’s Health &amp; Safety Co-</w:t>
      </w:r>
      <w:r w:rsidR="00FD0089">
        <w:rPr>
          <w:rFonts w:eastAsia="Times New Roman" w:cs="Times New Roman"/>
          <w:sz w:val="24"/>
          <w:szCs w:val="24"/>
          <w:lang w:val="en" w:eastAsia="en-GB"/>
        </w:rPr>
        <w:t>coordinator</w:t>
      </w:r>
      <w:r>
        <w:rPr>
          <w:rFonts w:eastAsia="Times New Roman" w:cs="Times New Roman"/>
          <w:sz w:val="24"/>
          <w:szCs w:val="24"/>
          <w:lang w:val="en" w:eastAsia="en-GB"/>
        </w:rPr>
        <w:t xml:space="preserve"> and Fire Office</w:t>
      </w:r>
    </w:p>
    <w:p w:rsidR="00B338D1" w:rsidRDefault="00B338D1" w:rsidP="00733577">
      <w:pPr>
        <w:pStyle w:val="ListParagraph"/>
        <w:numPr>
          <w:ilvl w:val="0"/>
          <w:numId w:val="5"/>
        </w:numPr>
        <w:shd w:val="clear" w:color="auto" w:fill="FFFFFF"/>
        <w:spacing w:after="0" w:line="240" w:lineRule="auto"/>
        <w:jc w:val="both"/>
        <w:rPr>
          <w:rFonts w:eastAsia="Times New Roman" w:cs="Times New Roman"/>
          <w:sz w:val="24"/>
          <w:szCs w:val="24"/>
          <w:lang w:val="en" w:eastAsia="en-GB"/>
        </w:rPr>
      </w:pPr>
      <w:r>
        <w:rPr>
          <w:rFonts w:eastAsia="Times New Roman" w:cs="Times New Roman"/>
          <w:sz w:val="24"/>
          <w:szCs w:val="24"/>
          <w:lang w:val="en" w:eastAsia="en-GB"/>
        </w:rPr>
        <w:t xml:space="preserve">To keep up to date register on health and safety and welfare regulations to ensure a sound understanding of the main health and safety issues </w:t>
      </w:r>
      <w:r w:rsidR="00FD0089">
        <w:rPr>
          <w:rFonts w:eastAsia="Times New Roman" w:cs="Times New Roman"/>
          <w:sz w:val="24"/>
          <w:szCs w:val="24"/>
          <w:lang w:val="en" w:eastAsia="en-GB"/>
        </w:rPr>
        <w:t>specific</w:t>
      </w:r>
      <w:r>
        <w:rPr>
          <w:rFonts w:eastAsia="Times New Roman" w:cs="Times New Roman"/>
          <w:sz w:val="24"/>
          <w:szCs w:val="24"/>
          <w:lang w:val="en" w:eastAsia="en-GB"/>
        </w:rPr>
        <w:t xml:space="preserve"> to the </w:t>
      </w:r>
      <w:r w:rsidR="00FD0089">
        <w:rPr>
          <w:rFonts w:eastAsia="Times New Roman" w:cs="Times New Roman"/>
          <w:sz w:val="24"/>
          <w:szCs w:val="24"/>
          <w:lang w:val="en" w:eastAsia="en-GB"/>
        </w:rPr>
        <w:t>school</w:t>
      </w:r>
      <w:r>
        <w:rPr>
          <w:rFonts w:eastAsia="Times New Roman" w:cs="Times New Roman"/>
          <w:sz w:val="24"/>
          <w:szCs w:val="24"/>
          <w:lang w:val="en" w:eastAsia="en-GB"/>
        </w:rPr>
        <w:t xml:space="preserve"> and how they relate to pupils, staff, visitors and contractors</w:t>
      </w:r>
    </w:p>
    <w:p w:rsidR="00B338D1" w:rsidRDefault="00FD0089" w:rsidP="00733577">
      <w:pPr>
        <w:pStyle w:val="ListParagraph"/>
        <w:numPr>
          <w:ilvl w:val="0"/>
          <w:numId w:val="5"/>
        </w:numPr>
        <w:shd w:val="clear" w:color="auto" w:fill="FFFFFF"/>
        <w:spacing w:after="0" w:line="240" w:lineRule="auto"/>
        <w:jc w:val="both"/>
        <w:rPr>
          <w:rFonts w:eastAsia="Times New Roman" w:cs="Times New Roman"/>
          <w:sz w:val="24"/>
          <w:szCs w:val="24"/>
          <w:lang w:val="en" w:eastAsia="en-GB"/>
        </w:rPr>
      </w:pPr>
      <w:r>
        <w:rPr>
          <w:rFonts w:eastAsia="Times New Roman" w:cs="Times New Roman"/>
          <w:sz w:val="24"/>
          <w:szCs w:val="24"/>
          <w:lang w:val="en" w:eastAsia="en-GB"/>
        </w:rPr>
        <w:t>Responsible</w:t>
      </w:r>
      <w:r w:rsidR="00B338D1">
        <w:rPr>
          <w:rFonts w:eastAsia="Times New Roman" w:cs="Times New Roman"/>
          <w:sz w:val="24"/>
          <w:szCs w:val="24"/>
          <w:lang w:val="en" w:eastAsia="en-GB"/>
        </w:rPr>
        <w:t xml:space="preserve"> for the planning and instigation of regular fire practices, alarm tests and the maintenance of records of fire practices and alarm tests and to ensure that emergency procedures are appropriate</w:t>
      </w:r>
    </w:p>
    <w:p w:rsidR="00B338D1" w:rsidRDefault="00B338D1" w:rsidP="00733577">
      <w:pPr>
        <w:pStyle w:val="ListParagraph"/>
        <w:numPr>
          <w:ilvl w:val="0"/>
          <w:numId w:val="5"/>
        </w:numPr>
        <w:shd w:val="clear" w:color="auto" w:fill="FFFFFF"/>
        <w:spacing w:after="0" w:line="240" w:lineRule="auto"/>
        <w:jc w:val="both"/>
        <w:rPr>
          <w:rFonts w:eastAsia="Times New Roman" w:cs="Times New Roman"/>
          <w:sz w:val="24"/>
          <w:szCs w:val="24"/>
          <w:lang w:val="en" w:eastAsia="en-GB"/>
        </w:rPr>
      </w:pPr>
      <w:r>
        <w:rPr>
          <w:rFonts w:eastAsia="Times New Roman" w:cs="Times New Roman"/>
          <w:sz w:val="24"/>
          <w:szCs w:val="24"/>
          <w:lang w:val="en" w:eastAsia="en-GB"/>
        </w:rPr>
        <w:t>Responsible for drawing up and reviewing a critical incident plan</w:t>
      </w:r>
    </w:p>
    <w:p w:rsidR="00B338D1" w:rsidRDefault="00B338D1" w:rsidP="00733577">
      <w:pPr>
        <w:pStyle w:val="ListParagraph"/>
        <w:numPr>
          <w:ilvl w:val="0"/>
          <w:numId w:val="5"/>
        </w:numPr>
        <w:shd w:val="clear" w:color="auto" w:fill="FFFFFF"/>
        <w:spacing w:after="0" w:line="240" w:lineRule="auto"/>
        <w:jc w:val="both"/>
        <w:rPr>
          <w:rFonts w:eastAsia="Times New Roman" w:cs="Times New Roman"/>
          <w:sz w:val="24"/>
          <w:szCs w:val="24"/>
          <w:lang w:val="en" w:eastAsia="en-GB"/>
        </w:rPr>
      </w:pPr>
      <w:r>
        <w:rPr>
          <w:rFonts w:eastAsia="Times New Roman" w:cs="Times New Roman"/>
          <w:sz w:val="24"/>
          <w:szCs w:val="24"/>
          <w:lang w:val="en" w:eastAsia="en-GB"/>
        </w:rPr>
        <w:t xml:space="preserve">Responsible for ensuring the health &amp; safety policy is implemented at all times, is put into practice and is subject to review and assessment at regular intervals or as situations </w:t>
      </w:r>
      <w:r w:rsidR="00FD0089">
        <w:rPr>
          <w:rFonts w:eastAsia="Times New Roman" w:cs="Times New Roman"/>
          <w:sz w:val="24"/>
          <w:szCs w:val="24"/>
          <w:lang w:val="en" w:eastAsia="en-GB"/>
        </w:rPr>
        <w:t>change</w:t>
      </w:r>
    </w:p>
    <w:p w:rsidR="00B338D1" w:rsidRDefault="00FD0089" w:rsidP="00733577">
      <w:pPr>
        <w:pStyle w:val="ListParagraph"/>
        <w:numPr>
          <w:ilvl w:val="0"/>
          <w:numId w:val="5"/>
        </w:numPr>
        <w:shd w:val="clear" w:color="auto" w:fill="FFFFFF"/>
        <w:spacing w:after="0" w:line="240" w:lineRule="auto"/>
        <w:jc w:val="both"/>
        <w:rPr>
          <w:rFonts w:eastAsia="Times New Roman" w:cs="Times New Roman"/>
          <w:sz w:val="24"/>
          <w:szCs w:val="24"/>
          <w:lang w:val="en" w:eastAsia="en-GB"/>
        </w:rPr>
      </w:pPr>
      <w:r>
        <w:rPr>
          <w:rFonts w:eastAsia="Times New Roman" w:cs="Times New Roman"/>
          <w:sz w:val="24"/>
          <w:szCs w:val="24"/>
          <w:lang w:val="en" w:eastAsia="en-GB"/>
        </w:rPr>
        <w:t>Responsible</w:t>
      </w:r>
      <w:r w:rsidR="00B338D1">
        <w:rPr>
          <w:rFonts w:eastAsia="Times New Roman" w:cs="Times New Roman"/>
          <w:sz w:val="24"/>
          <w:szCs w:val="24"/>
          <w:lang w:val="en" w:eastAsia="en-GB"/>
        </w:rPr>
        <w:t xml:space="preserve"> for ensuring that regular consultation takes place with staff and outside agencies on health and safety issues</w:t>
      </w:r>
    </w:p>
    <w:p w:rsidR="00B338D1" w:rsidRDefault="00FD0089" w:rsidP="00733577">
      <w:pPr>
        <w:pStyle w:val="ListParagraph"/>
        <w:numPr>
          <w:ilvl w:val="0"/>
          <w:numId w:val="5"/>
        </w:numPr>
        <w:shd w:val="clear" w:color="auto" w:fill="FFFFFF"/>
        <w:spacing w:after="0" w:line="240" w:lineRule="auto"/>
        <w:jc w:val="both"/>
        <w:rPr>
          <w:rFonts w:eastAsia="Times New Roman" w:cs="Times New Roman"/>
          <w:sz w:val="24"/>
          <w:szCs w:val="24"/>
          <w:lang w:val="en" w:eastAsia="en-GB"/>
        </w:rPr>
      </w:pPr>
      <w:r>
        <w:rPr>
          <w:rFonts w:eastAsia="Times New Roman" w:cs="Times New Roman"/>
          <w:sz w:val="24"/>
          <w:szCs w:val="24"/>
          <w:lang w:val="en" w:eastAsia="en-GB"/>
        </w:rPr>
        <w:t>Responsible</w:t>
      </w:r>
      <w:r w:rsidR="00B338D1">
        <w:rPr>
          <w:rFonts w:eastAsia="Times New Roman" w:cs="Times New Roman"/>
          <w:sz w:val="24"/>
          <w:szCs w:val="24"/>
          <w:lang w:val="en" w:eastAsia="en-GB"/>
        </w:rPr>
        <w:t xml:space="preserve"> for ensuring that systems are in place to enable the identification and prompt reporting of hazards</w:t>
      </w:r>
    </w:p>
    <w:p w:rsidR="00B338D1" w:rsidRDefault="00FD0089" w:rsidP="00733577">
      <w:pPr>
        <w:pStyle w:val="ListParagraph"/>
        <w:numPr>
          <w:ilvl w:val="0"/>
          <w:numId w:val="5"/>
        </w:numPr>
        <w:shd w:val="clear" w:color="auto" w:fill="FFFFFF"/>
        <w:spacing w:after="0" w:line="240" w:lineRule="auto"/>
        <w:jc w:val="both"/>
        <w:rPr>
          <w:rFonts w:eastAsia="Times New Roman" w:cs="Times New Roman"/>
          <w:sz w:val="24"/>
          <w:szCs w:val="24"/>
          <w:lang w:val="en" w:eastAsia="en-GB"/>
        </w:rPr>
      </w:pPr>
      <w:r>
        <w:rPr>
          <w:rFonts w:eastAsia="Times New Roman" w:cs="Times New Roman"/>
          <w:sz w:val="24"/>
          <w:szCs w:val="24"/>
          <w:lang w:val="en" w:eastAsia="en-GB"/>
        </w:rPr>
        <w:t>Responsible</w:t>
      </w:r>
      <w:r w:rsidR="00B338D1">
        <w:rPr>
          <w:rFonts w:eastAsia="Times New Roman" w:cs="Times New Roman"/>
          <w:sz w:val="24"/>
          <w:szCs w:val="24"/>
          <w:lang w:val="en" w:eastAsia="en-GB"/>
        </w:rPr>
        <w:t xml:space="preserve"> for the effective monitoring, measuring and reporting of health and safety issues to the Senior Team, Governors and where </w:t>
      </w:r>
      <w:r>
        <w:rPr>
          <w:rFonts w:eastAsia="Times New Roman" w:cs="Times New Roman"/>
          <w:sz w:val="24"/>
          <w:szCs w:val="24"/>
          <w:lang w:val="en" w:eastAsia="en-GB"/>
        </w:rPr>
        <w:t>appropriate</w:t>
      </w:r>
      <w:r w:rsidR="00B338D1">
        <w:rPr>
          <w:rFonts w:eastAsia="Times New Roman" w:cs="Times New Roman"/>
          <w:sz w:val="24"/>
          <w:szCs w:val="24"/>
          <w:lang w:val="en" w:eastAsia="en-GB"/>
        </w:rPr>
        <w:t xml:space="preserve"> the Health &amp; Safety Executive</w:t>
      </w:r>
    </w:p>
    <w:p w:rsidR="00B338D1" w:rsidRDefault="00FD0089" w:rsidP="00733577">
      <w:pPr>
        <w:pStyle w:val="ListParagraph"/>
        <w:numPr>
          <w:ilvl w:val="0"/>
          <w:numId w:val="5"/>
        </w:numPr>
        <w:shd w:val="clear" w:color="auto" w:fill="FFFFFF"/>
        <w:spacing w:after="0" w:line="240" w:lineRule="auto"/>
        <w:jc w:val="both"/>
        <w:rPr>
          <w:rFonts w:eastAsia="Times New Roman" w:cs="Times New Roman"/>
          <w:sz w:val="24"/>
          <w:szCs w:val="24"/>
          <w:lang w:val="en" w:eastAsia="en-GB"/>
        </w:rPr>
      </w:pPr>
      <w:r>
        <w:rPr>
          <w:rFonts w:eastAsia="Times New Roman" w:cs="Times New Roman"/>
          <w:sz w:val="24"/>
          <w:szCs w:val="24"/>
          <w:lang w:val="en" w:eastAsia="en-GB"/>
        </w:rPr>
        <w:t>Responsible for the maintenance of equipment and infrastructure for protection against and escape from fire</w:t>
      </w:r>
    </w:p>
    <w:p w:rsidR="002E41D2" w:rsidRDefault="002E41D2" w:rsidP="00733577">
      <w:pPr>
        <w:pStyle w:val="ListParagraph"/>
        <w:numPr>
          <w:ilvl w:val="0"/>
          <w:numId w:val="5"/>
        </w:numPr>
        <w:shd w:val="clear" w:color="auto" w:fill="FFFFFF"/>
        <w:spacing w:after="0" w:line="240" w:lineRule="auto"/>
        <w:jc w:val="both"/>
        <w:rPr>
          <w:rFonts w:eastAsia="Times New Roman" w:cs="Times New Roman"/>
          <w:sz w:val="24"/>
          <w:szCs w:val="24"/>
          <w:lang w:val="en" w:eastAsia="en-GB"/>
        </w:rPr>
      </w:pPr>
      <w:r>
        <w:rPr>
          <w:rFonts w:eastAsia="Times New Roman" w:cs="Times New Roman"/>
          <w:sz w:val="24"/>
          <w:szCs w:val="24"/>
          <w:lang w:val="en" w:eastAsia="en-GB"/>
        </w:rPr>
        <w:t xml:space="preserve">To be </w:t>
      </w:r>
      <w:r w:rsidR="00FD0089">
        <w:rPr>
          <w:rFonts w:eastAsia="Times New Roman" w:cs="Times New Roman"/>
          <w:sz w:val="24"/>
          <w:szCs w:val="24"/>
          <w:lang w:val="en" w:eastAsia="en-GB"/>
        </w:rPr>
        <w:t>responsible</w:t>
      </w:r>
      <w:r>
        <w:rPr>
          <w:rFonts w:eastAsia="Times New Roman" w:cs="Times New Roman"/>
          <w:sz w:val="24"/>
          <w:szCs w:val="24"/>
          <w:lang w:val="en" w:eastAsia="en-GB"/>
        </w:rPr>
        <w:t xml:space="preserve"> in co-operation with the Fire Service, for the </w:t>
      </w:r>
      <w:r w:rsidR="00FD0089">
        <w:rPr>
          <w:rFonts w:eastAsia="Times New Roman" w:cs="Times New Roman"/>
          <w:sz w:val="24"/>
          <w:szCs w:val="24"/>
          <w:lang w:val="en" w:eastAsia="en-GB"/>
        </w:rPr>
        <w:t>updating</w:t>
      </w:r>
      <w:r>
        <w:rPr>
          <w:rFonts w:eastAsia="Times New Roman" w:cs="Times New Roman"/>
          <w:sz w:val="24"/>
          <w:szCs w:val="24"/>
          <w:lang w:val="en" w:eastAsia="en-GB"/>
        </w:rPr>
        <w:t xml:space="preserve"> and maintenance of equipment for protection against and escape from fire in accordance with changes to regulations</w:t>
      </w:r>
    </w:p>
    <w:p w:rsidR="002E41D2" w:rsidRDefault="002E41D2" w:rsidP="00733577">
      <w:pPr>
        <w:pStyle w:val="ListParagraph"/>
        <w:numPr>
          <w:ilvl w:val="0"/>
          <w:numId w:val="5"/>
        </w:numPr>
        <w:shd w:val="clear" w:color="auto" w:fill="FFFFFF"/>
        <w:spacing w:after="0" w:line="240" w:lineRule="auto"/>
        <w:jc w:val="both"/>
        <w:rPr>
          <w:rFonts w:eastAsia="Times New Roman" w:cs="Times New Roman"/>
          <w:sz w:val="24"/>
          <w:szCs w:val="24"/>
          <w:lang w:val="en" w:eastAsia="en-GB"/>
        </w:rPr>
      </w:pPr>
      <w:r>
        <w:rPr>
          <w:rFonts w:eastAsia="Times New Roman" w:cs="Times New Roman"/>
          <w:sz w:val="24"/>
          <w:szCs w:val="24"/>
          <w:lang w:val="en" w:eastAsia="en-GB"/>
        </w:rPr>
        <w:t>Monitor and track training for the Fire Marshalls and report any defects to the Head Teacher and Business Manager</w:t>
      </w:r>
    </w:p>
    <w:p w:rsidR="002641EA" w:rsidRDefault="002641EA" w:rsidP="00733577">
      <w:pPr>
        <w:pStyle w:val="ListParagraph"/>
        <w:numPr>
          <w:ilvl w:val="0"/>
          <w:numId w:val="5"/>
        </w:numPr>
        <w:shd w:val="clear" w:color="auto" w:fill="FFFFFF"/>
        <w:spacing w:after="0" w:line="240" w:lineRule="auto"/>
        <w:jc w:val="both"/>
        <w:rPr>
          <w:rFonts w:eastAsia="Times New Roman" w:cs="Times New Roman"/>
          <w:sz w:val="24"/>
          <w:szCs w:val="24"/>
          <w:lang w:val="en" w:eastAsia="en-GB"/>
        </w:rPr>
      </w:pPr>
      <w:r>
        <w:rPr>
          <w:rFonts w:eastAsia="Times New Roman" w:cs="Times New Roman"/>
          <w:sz w:val="24"/>
          <w:szCs w:val="24"/>
          <w:lang w:val="en" w:eastAsia="en-GB"/>
        </w:rPr>
        <w:t>To complete daily, weekly and termly H&amp;S checks relevant to the role as required</w:t>
      </w:r>
    </w:p>
    <w:p w:rsidR="002E41D2" w:rsidRDefault="002E41D2" w:rsidP="002E41D2">
      <w:pPr>
        <w:shd w:val="clear" w:color="auto" w:fill="FFFFFF"/>
        <w:spacing w:after="0" w:line="240" w:lineRule="auto"/>
        <w:jc w:val="both"/>
        <w:rPr>
          <w:rFonts w:eastAsia="Times New Roman" w:cs="Times New Roman"/>
          <w:sz w:val="24"/>
          <w:szCs w:val="24"/>
          <w:lang w:val="en" w:eastAsia="en-GB"/>
        </w:rPr>
      </w:pPr>
    </w:p>
    <w:p w:rsidR="000558AA" w:rsidRDefault="000558AA" w:rsidP="002E41D2">
      <w:pPr>
        <w:shd w:val="clear" w:color="auto" w:fill="FFFFFF"/>
        <w:spacing w:after="0" w:line="240" w:lineRule="auto"/>
        <w:jc w:val="both"/>
        <w:rPr>
          <w:rFonts w:eastAsia="Times New Roman" w:cs="Times New Roman"/>
          <w:sz w:val="24"/>
          <w:szCs w:val="24"/>
          <w:lang w:val="en" w:eastAsia="en-GB"/>
        </w:rPr>
      </w:pPr>
    </w:p>
    <w:p w:rsidR="000558AA" w:rsidRDefault="000558AA" w:rsidP="002E41D2">
      <w:pPr>
        <w:shd w:val="clear" w:color="auto" w:fill="FFFFFF"/>
        <w:spacing w:after="0" w:line="240" w:lineRule="auto"/>
        <w:jc w:val="both"/>
        <w:rPr>
          <w:rFonts w:eastAsia="Times New Roman" w:cs="Times New Roman"/>
          <w:sz w:val="24"/>
          <w:szCs w:val="24"/>
          <w:lang w:val="en" w:eastAsia="en-GB"/>
        </w:rPr>
      </w:pPr>
    </w:p>
    <w:p w:rsidR="002E41D2" w:rsidRDefault="002E41D2" w:rsidP="002E41D2">
      <w:pPr>
        <w:shd w:val="clear" w:color="auto" w:fill="FFFFFF"/>
        <w:spacing w:after="0" w:line="240" w:lineRule="auto"/>
        <w:jc w:val="both"/>
        <w:rPr>
          <w:rFonts w:eastAsia="Times New Roman" w:cs="Times New Roman"/>
          <w:b/>
          <w:sz w:val="28"/>
          <w:szCs w:val="28"/>
          <w:lang w:val="en" w:eastAsia="en-GB"/>
        </w:rPr>
      </w:pPr>
      <w:r>
        <w:rPr>
          <w:rFonts w:eastAsia="Times New Roman" w:cs="Times New Roman"/>
          <w:b/>
          <w:sz w:val="28"/>
          <w:szCs w:val="28"/>
          <w:lang w:val="en" w:eastAsia="en-GB"/>
        </w:rPr>
        <w:lastRenderedPageBreak/>
        <w:t>Procurement and Contract Management</w:t>
      </w:r>
    </w:p>
    <w:p w:rsidR="004D0C54" w:rsidRDefault="004D0C54" w:rsidP="002E41D2">
      <w:pPr>
        <w:shd w:val="clear" w:color="auto" w:fill="FFFFFF"/>
        <w:spacing w:after="0" w:line="240" w:lineRule="auto"/>
        <w:jc w:val="both"/>
        <w:rPr>
          <w:rFonts w:eastAsia="Times New Roman" w:cs="Times New Roman"/>
          <w:b/>
          <w:sz w:val="28"/>
          <w:szCs w:val="28"/>
          <w:lang w:val="en" w:eastAsia="en-GB"/>
        </w:rPr>
      </w:pPr>
    </w:p>
    <w:p w:rsidR="004D0C54" w:rsidRDefault="004D0C54" w:rsidP="002E41D2">
      <w:pPr>
        <w:shd w:val="clear" w:color="auto" w:fill="FFFFFF"/>
        <w:spacing w:after="0" w:line="240" w:lineRule="auto"/>
        <w:jc w:val="both"/>
        <w:rPr>
          <w:rFonts w:eastAsia="Times New Roman" w:cs="Times New Roman"/>
          <w:sz w:val="24"/>
          <w:szCs w:val="24"/>
          <w:lang w:val="en" w:eastAsia="en-GB"/>
        </w:rPr>
      </w:pPr>
      <w:r>
        <w:rPr>
          <w:rFonts w:eastAsia="Times New Roman" w:cs="Times New Roman"/>
          <w:sz w:val="24"/>
          <w:szCs w:val="24"/>
          <w:lang w:val="en" w:eastAsia="en-GB"/>
        </w:rPr>
        <w:t xml:space="preserve">To be responsible for all contracts procedures within the school, and report to the </w:t>
      </w:r>
      <w:r w:rsidR="00FD0089">
        <w:rPr>
          <w:rFonts w:eastAsia="Times New Roman" w:cs="Times New Roman"/>
          <w:sz w:val="24"/>
          <w:szCs w:val="24"/>
          <w:lang w:val="en" w:eastAsia="en-GB"/>
        </w:rPr>
        <w:t>Head teacher</w:t>
      </w:r>
      <w:r>
        <w:rPr>
          <w:rFonts w:eastAsia="Times New Roman" w:cs="Times New Roman"/>
          <w:sz w:val="24"/>
          <w:szCs w:val="24"/>
          <w:lang w:val="en" w:eastAsia="en-GB"/>
        </w:rPr>
        <w:t xml:space="preserve"> and Business Manager of any </w:t>
      </w:r>
      <w:r w:rsidR="00FD0089">
        <w:rPr>
          <w:rFonts w:eastAsia="Times New Roman" w:cs="Times New Roman"/>
          <w:sz w:val="24"/>
          <w:szCs w:val="24"/>
          <w:lang w:val="en" w:eastAsia="en-GB"/>
        </w:rPr>
        <w:t>strategic</w:t>
      </w:r>
      <w:r>
        <w:rPr>
          <w:rFonts w:eastAsia="Times New Roman" w:cs="Times New Roman"/>
          <w:sz w:val="24"/>
          <w:szCs w:val="24"/>
          <w:lang w:val="en" w:eastAsia="en-GB"/>
        </w:rPr>
        <w:t xml:space="preserve"> findings:</w:t>
      </w:r>
    </w:p>
    <w:p w:rsidR="00DE29CF" w:rsidRPr="004D0C54" w:rsidRDefault="00DE29CF" w:rsidP="004D0C54">
      <w:pPr>
        <w:shd w:val="clear" w:color="auto" w:fill="FFFFFF"/>
        <w:spacing w:after="0" w:line="240" w:lineRule="auto"/>
        <w:jc w:val="both"/>
        <w:rPr>
          <w:rFonts w:eastAsia="Times New Roman" w:cs="Times New Roman"/>
          <w:sz w:val="24"/>
          <w:szCs w:val="24"/>
          <w:lang w:val="en" w:eastAsia="en-GB"/>
        </w:rPr>
      </w:pPr>
    </w:p>
    <w:p w:rsidR="00DE29CF" w:rsidRDefault="004D0C54" w:rsidP="00733577">
      <w:pPr>
        <w:pStyle w:val="ListParagraph"/>
        <w:numPr>
          <w:ilvl w:val="0"/>
          <w:numId w:val="5"/>
        </w:numPr>
        <w:shd w:val="clear" w:color="auto" w:fill="FFFFFF"/>
        <w:spacing w:after="0" w:line="240" w:lineRule="auto"/>
        <w:jc w:val="both"/>
        <w:rPr>
          <w:rFonts w:eastAsia="Times New Roman" w:cs="Times New Roman"/>
          <w:sz w:val="24"/>
          <w:szCs w:val="24"/>
          <w:lang w:val="en" w:eastAsia="en-GB"/>
        </w:rPr>
      </w:pPr>
      <w:r>
        <w:rPr>
          <w:rFonts w:eastAsia="Times New Roman" w:cs="Times New Roman"/>
          <w:sz w:val="24"/>
          <w:szCs w:val="24"/>
          <w:lang w:val="en" w:eastAsia="en-GB"/>
        </w:rPr>
        <w:t>Project management, supervision and co-ordination of contractors</w:t>
      </w:r>
    </w:p>
    <w:p w:rsidR="004D0C54" w:rsidRDefault="004D0C54" w:rsidP="00733577">
      <w:pPr>
        <w:pStyle w:val="ListParagraph"/>
        <w:numPr>
          <w:ilvl w:val="0"/>
          <w:numId w:val="5"/>
        </w:numPr>
        <w:shd w:val="clear" w:color="auto" w:fill="FFFFFF"/>
        <w:spacing w:after="0" w:line="240" w:lineRule="auto"/>
        <w:jc w:val="both"/>
        <w:rPr>
          <w:rFonts w:eastAsia="Times New Roman" w:cs="Times New Roman"/>
          <w:sz w:val="24"/>
          <w:szCs w:val="24"/>
          <w:lang w:val="en" w:eastAsia="en-GB"/>
        </w:rPr>
      </w:pPr>
      <w:r>
        <w:rPr>
          <w:rFonts w:eastAsia="Times New Roman" w:cs="Times New Roman"/>
          <w:sz w:val="24"/>
          <w:szCs w:val="24"/>
          <w:lang w:val="en" w:eastAsia="en-GB"/>
        </w:rPr>
        <w:t>Investigating availability and suitability of options for new purchases</w:t>
      </w:r>
    </w:p>
    <w:p w:rsidR="004D0C54" w:rsidRDefault="004D0C54" w:rsidP="00733577">
      <w:pPr>
        <w:pStyle w:val="ListParagraph"/>
        <w:numPr>
          <w:ilvl w:val="0"/>
          <w:numId w:val="5"/>
        </w:numPr>
        <w:shd w:val="clear" w:color="auto" w:fill="FFFFFF"/>
        <w:spacing w:after="0" w:line="240" w:lineRule="auto"/>
        <w:jc w:val="both"/>
        <w:rPr>
          <w:rFonts w:eastAsia="Times New Roman" w:cs="Times New Roman"/>
          <w:sz w:val="24"/>
          <w:szCs w:val="24"/>
          <w:lang w:val="en" w:eastAsia="en-GB"/>
        </w:rPr>
      </w:pPr>
      <w:r>
        <w:rPr>
          <w:rFonts w:eastAsia="Times New Roman" w:cs="Times New Roman"/>
          <w:sz w:val="24"/>
          <w:szCs w:val="24"/>
          <w:lang w:val="en" w:eastAsia="en-GB"/>
        </w:rPr>
        <w:t>To be the principal client site supervisor for contracting staff and to brief contractors carrying our work on the school site ensuring that all work is signed off only when full contract specification has been achieved and for ensuring that any error or omission is speedily remedied</w:t>
      </w:r>
    </w:p>
    <w:p w:rsidR="004D0C54" w:rsidRDefault="004D0C54" w:rsidP="004D0C54">
      <w:pPr>
        <w:shd w:val="clear" w:color="auto" w:fill="FFFFFF"/>
        <w:spacing w:after="0" w:line="240" w:lineRule="auto"/>
        <w:jc w:val="both"/>
        <w:rPr>
          <w:rFonts w:eastAsia="Times New Roman" w:cs="Times New Roman"/>
          <w:sz w:val="24"/>
          <w:szCs w:val="24"/>
          <w:lang w:val="en" w:eastAsia="en-GB"/>
        </w:rPr>
      </w:pPr>
    </w:p>
    <w:p w:rsidR="004D0C54" w:rsidRDefault="004D0C54" w:rsidP="004D0C54">
      <w:pPr>
        <w:shd w:val="clear" w:color="auto" w:fill="FFFFFF"/>
        <w:spacing w:after="0" w:line="240" w:lineRule="auto"/>
        <w:jc w:val="both"/>
        <w:rPr>
          <w:rFonts w:eastAsia="Times New Roman" w:cs="Times New Roman"/>
          <w:b/>
          <w:sz w:val="28"/>
          <w:szCs w:val="28"/>
          <w:lang w:val="en" w:eastAsia="en-GB"/>
        </w:rPr>
      </w:pPr>
      <w:r>
        <w:rPr>
          <w:rFonts w:eastAsia="Times New Roman" w:cs="Times New Roman"/>
          <w:b/>
          <w:sz w:val="28"/>
          <w:szCs w:val="28"/>
          <w:lang w:val="en" w:eastAsia="en-GB"/>
        </w:rPr>
        <w:t>Maintenance</w:t>
      </w:r>
    </w:p>
    <w:p w:rsidR="004D0C54" w:rsidRDefault="004D0C54" w:rsidP="004D0C54">
      <w:pPr>
        <w:shd w:val="clear" w:color="auto" w:fill="FFFFFF"/>
        <w:spacing w:after="0" w:line="240" w:lineRule="auto"/>
        <w:jc w:val="both"/>
        <w:rPr>
          <w:rFonts w:eastAsia="Times New Roman" w:cs="Times New Roman"/>
          <w:b/>
          <w:sz w:val="28"/>
          <w:szCs w:val="28"/>
          <w:lang w:val="en" w:eastAsia="en-GB"/>
        </w:rPr>
      </w:pPr>
    </w:p>
    <w:p w:rsidR="004D0C54" w:rsidRDefault="004D0C54" w:rsidP="004D0C54">
      <w:pPr>
        <w:shd w:val="clear" w:color="auto" w:fill="FFFFFF"/>
        <w:spacing w:after="0" w:line="240" w:lineRule="auto"/>
        <w:jc w:val="both"/>
        <w:rPr>
          <w:rFonts w:eastAsia="Times New Roman" w:cs="Times New Roman"/>
          <w:sz w:val="24"/>
          <w:szCs w:val="24"/>
          <w:lang w:val="en" w:eastAsia="en-GB"/>
        </w:rPr>
      </w:pPr>
      <w:r>
        <w:rPr>
          <w:rFonts w:eastAsia="Times New Roman" w:cs="Times New Roman"/>
          <w:sz w:val="24"/>
          <w:szCs w:val="24"/>
          <w:lang w:val="en" w:eastAsia="en-GB"/>
        </w:rPr>
        <w:t>To be responsible for the maintenance of the school site and the buildings, the preparation of maintenance schedules and the efficient operation of all facilities on the property and for the installation of plant and equipment for lighting, heating, domestic hot water, cooking, ventilation, water softening, energy conservation etc.</w:t>
      </w:r>
    </w:p>
    <w:p w:rsidR="004D0C54" w:rsidRPr="004D0C54" w:rsidRDefault="004D0C54" w:rsidP="004D0C54">
      <w:pPr>
        <w:shd w:val="clear" w:color="auto" w:fill="FFFFFF"/>
        <w:spacing w:after="0" w:line="240" w:lineRule="auto"/>
        <w:jc w:val="both"/>
        <w:rPr>
          <w:rFonts w:eastAsia="Times New Roman" w:cs="Times New Roman"/>
          <w:sz w:val="24"/>
          <w:szCs w:val="24"/>
          <w:lang w:val="en" w:eastAsia="en-GB"/>
        </w:rPr>
      </w:pPr>
    </w:p>
    <w:p w:rsidR="00536B56" w:rsidRDefault="004D0C54" w:rsidP="00733577">
      <w:pPr>
        <w:pStyle w:val="ListParagraph"/>
        <w:numPr>
          <w:ilvl w:val="0"/>
          <w:numId w:val="5"/>
        </w:numPr>
        <w:shd w:val="clear" w:color="auto" w:fill="FFFFFF"/>
        <w:spacing w:after="0" w:line="240" w:lineRule="auto"/>
        <w:jc w:val="both"/>
        <w:rPr>
          <w:rFonts w:eastAsia="Times New Roman" w:cs="Times New Roman"/>
          <w:sz w:val="24"/>
          <w:szCs w:val="24"/>
          <w:lang w:val="en" w:eastAsia="en-GB"/>
        </w:rPr>
      </w:pPr>
      <w:r>
        <w:rPr>
          <w:rFonts w:eastAsia="Times New Roman" w:cs="Times New Roman"/>
          <w:sz w:val="24"/>
          <w:szCs w:val="24"/>
          <w:lang w:val="en" w:eastAsia="en-GB"/>
        </w:rPr>
        <w:t>Responsible for the speedy cleaning of slippery floors, floods, spillages and bodily fluids (which are not on children or their clothing)</w:t>
      </w:r>
    </w:p>
    <w:p w:rsidR="004D0C54" w:rsidRDefault="004D0C54" w:rsidP="00733577">
      <w:pPr>
        <w:pStyle w:val="ListParagraph"/>
        <w:numPr>
          <w:ilvl w:val="0"/>
          <w:numId w:val="5"/>
        </w:numPr>
        <w:shd w:val="clear" w:color="auto" w:fill="FFFFFF"/>
        <w:spacing w:after="0" w:line="240" w:lineRule="auto"/>
        <w:jc w:val="both"/>
        <w:rPr>
          <w:rFonts w:eastAsia="Times New Roman" w:cs="Times New Roman"/>
          <w:sz w:val="24"/>
          <w:szCs w:val="24"/>
          <w:lang w:val="en" w:eastAsia="en-GB"/>
        </w:rPr>
      </w:pPr>
      <w:r>
        <w:rPr>
          <w:rFonts w:eastAsia="Times New Roman" w:cs="Times New Roman"/>
          <w:sz w:val="24"/>
          <w:szCs w:val="24"/>
          <w:lang w:val="en" w:eastAsia="en-GB"/>
        </w:rPr>
        <w:t xml:space="preserve">Responsible for regular site inspections to identify the need for repairs and </w:t>
      </w:r>
      <w:r w:rsidR="00FD0089">
        <w:rPr>
          <w:rFonts w:eastAsia="Times New Roman" w:cs="Times New Roman"/>
          <w:sz w:val="24"/>
          <w:szCs w:val="24"/>
          <w:lang w:val="en" w:eastAsia="en-GB"/>
        </w:rPr>
        <w:t>improvements</w:t>
      </w:r>
      <w:r>
        <w:rPr>
          <w:rFonts w:eastAsia="Times New Roman" w:cs="Times New Roman"/>
          <w:sz w:val="24"/>
          <w:szCs w:val="24"/>
          <w:lang w:val="en" w:eastAsia="en-GB"/>
        </w:rPr>
        <w:t xml:space="preserve"> particularly those that can be undertaken in-house</w:t>
      </w:r>
    </w:p>
    <w:p w:rsidR="004D0C54" w:rsidRDefault="004D0C54" w:rsidP="00733577">
      <w:pPr>
        <w:pStyle w:val="ListParagraph"/>
        <w:numPr>
          <w:ilvl w:val="0"/>
          <w:numId w:val="5"/>
        </w:numPr>
        <w:shd w:val="clear" w:color="auto" w:fill="FFFFFF"/>
        <w:spacing w:after="0" w:line="240" w:lineRule="auto"/>
        <w:jc w:val="both"/>
        <w:rPr>
          <w:rFonts w:eastAsia="Times New Roman" w:cs="Times New Roman"/>
          <w:sz w:val="24"/>
          <w:szCs w:val="24"/>
          <w:lang w:val="en" w:eastAsia="en-GB"/>
        </w:rPr>
      </w:pPr>
      <w:r>
        <w:rPr>
          <w:rFonts w:eastAsia="Times New Roman" w:cs="Times New Roman"/>
          <w:sz w:val="24"/>
          <w:szCs w:val="24"/>
          <w:lang w:val="en" w:eastAsia="en-GB"/>
        </w:rPr>
        <w:t>Responsible for the safe disposal of waste and the appropriate recycling of waste materials where possible</w:t>
      </w:r>
    </w:p>
    <w:p w:rsidR="004D0C54" w:rsidRDefault="004D0C54" w:rsidP="00733577">
      <w:pPr>
        <w:pStyle w:val="ListParagraph"/>
        <w:numPr>
          <w:ilvl w:val="0"/>
          <w:numId w:val="5"/>
        </w:numPr>
        <w:shd w:val="clear" w:color="auto" w:fill="FFFFFF"/>
        <w:spacing w:after="0" w:line="240" w:lineRule="auto"/>
        <w:jc w:val="both"/>
        <w:rPr>
          <w:rFonts w:eastAsia="Times New Roman" w:cs="Times New Roman"/>
          <w:sz w:val="24"/>
          <w:szCs w:val="24"/>
          <w:lang w:val="en" w:eastAsia="en-GB"/>
        </w:rPr>
      </w:pPr>
      <w:r>
        <w:rPr>
          <w:rFonts w:eastAsia="Times New Roman" w:cs="Times New Roman"/>
          <w:sz w:val="24"/>
          <w:szCs w:val="24"/>
          <w:lang w:val="en" w:eastAsia="en-GB"/>
        </w:rPr>
        <w:t>Responsible for the preparation of a 3 year planned maintenance schedule for the building</w:t>
      </w:r>
    </w:p>
    <w:p w:rsidR="004D0C54" w:rsidRDefault="004D0C54" w:rsidP="00733577">
      <w:pPr>
        <w:pStyle w:val="ListParagraph"/>
        <w:numPr>
          <w:ilvl w:val="0"/>
          <w:numId w:val="5"/>
        </w:numPr>
        <w:shd w:val="clear" w:color="auto" w:fill="FFFFFF"/>
        <w:spacing w:after="0" w:line="240" w:lineRule="auto"/>
        <w:jc w:val="both"/>
        <w:rPr>
          <w:rFonts w:eastAsia="Times New Roman" w:cs="Times New Roman"/>
          <w:sz w:val="24"/>
          <w:szCs w:val="24"/>
          <w:lang w:val="en" w:eastAsia="en-GB"/>
        </w:rPr>
      </w:pPr>
      <w:r>
        <w:rPr>
          <w:rFonts w:eastAsia="Times New Roman" w:cs="Times New Roman"/>
          <w:sz w:val="24"/>
          <w:szCs w:val="24"/>
          <w:lang w:val="en" w:eastAsia="en-GB"/>
        </w:rPr>
        <w:t>Responsible for ensuring that emergency repairs are carried out promptly and effectively</w:t>
      </w:r>
    </w:p>
    <w:p w:rsidR="004D0C54" w:rsidRDefault="00FD0089" w:rsidP="00733577">
      <w:pPr>
        <w:pStyle w:val="ListParagraph"/>
        <w:numPr>
          <w:ilvl w:val="0"/>
          <w:numId w:val="5"/>
        </w:numPr>
        <w:shd w:val="clear" w:color="auto" w:fill="FFFFFF"/>
        <w:spacing w:after="0" w:line="240" w:lineRule="auto"/>
        <w:jc w:val="both"/>
        <w:rPr>
          <w:rFonts w:eastAsia="Times New Roman" w:cs="Times New Roman"/>
          <w:sz w:val="24"/>
          <w:szCs w:val="24"/>
          <w:lang w:val="en" w:eastAsia="en-GB"/>
        </w:rPr>
      </w:pPr>
      <w:r>
        <w:rPr>
          <w:rFonts w:eastAsia="Times New Roman" w:cs="Times New Roman"/>
          <w:sz w:val="24"/>
          <w:szCs w:val="24"/>
          <w:lang w:val="en" w:eastAsia="en-GB"/>
        </w:rPr>
        <w:t>Responsible</w:t>
      </w:r>
      <w:r w:rsidR="004D0C54">
        <w:rPr>
          <w:rFonts w:eastAsia="Times New Roman" w:cs="Times New Roman"/>
          <w:sz w:val="24"/>
          <w:szCs w:val="24"/>
          <w:lang w:val="en" w:eastAsia="en-GB"/>
        </w:rPr>
        <w:t xml:space="preserve"> for the safe and efficient use of all mechanical, electrical and heating services</w:t>
      </w:r>
    </w:p>
    <w:p w:rsidR="004D0C54" w:rsidRDefault="004D0C54" w:rsidP="00733577">
      <w:pPr>
        <w:pStyle w:val="ListParagraph"/>
        <w:numPr>
          <w:ilvl w:val="0"/>
          <w:numId w:val="5"/>
        </w:numPr>
        <w:shd w:val="clear" w:color="auto" w:fill="FFFFFF"/>
        <w:spacing w:after="0" w:line="240" w:lineRule="auto"/>
        <w:jc w:val="both"/>
        <w:rPr>
          <w:rFonts w:eastAsia="Times New Roman" w:cs="Times New Roman"/>
          <w:sz w:val="24"/>
          <w:szCs w:val="24"/>
          <w:lang w:val="en" w:eastAsia="en-GB"/>
        </w:rPr>
      </w:pPr>
      <w:r>
        <w:rPr>
          <w:rFonts w:eastAsia="Times New Roman" w:cs="Times New Roman"/>
          <w:sz w:val="24"/>
          <w:szCs w:val="24"/>
          <w:lang w:val="en" w:eastAsia="en-GB"/>
        </w:rPr>
        <w:t>Responsible and complete minor alterations and improvements to the fabric of the school buildings</w:t>
      </w:r>
    </w:p>
    <w:p w:rsidR="004D0C54" w:rsidRDefault="004D0C54" w:rsidP="004D0C54">
      <w:pPr>
        <w:shd w:val="clear" w:color="auto" w:fill="FFFFFF"/>
        <w:spacing w:after="0" w:line="240" w:lineRule="auto"/>
        <w:jc w:val="both"/>
        <w:rPr>
          <w:rFonts w:eastAsia="Times New Roman" w:cs="Times New Roman"/>
          <w:sz w:val="24"/>
          <w:szCs w:val="24"/>
          <w:lang w:val="en" w:eastAsia="en-GB"/>
        </w:rPr>
      </w:pPr>
    </w:p>
    <w:p w:rsidR="004D0C54" w:rsidRDefault="00FD0089" w:rsidP="004D0C54">
      <w:pPr>
        <w:shd w:val="clear" w:color="auto" w:fill="FFFFFF"/>
        <w:spacing w:after="0" w:line="240" w:lineRule="auto"/>
        <w:jc w:val="both"/>
        <w:rPr>
          <w:rFonts w:eastAsia="Times New Roman" w:cs="Times New Roman"/>
          <w:b/>
          <w:sz w:val="28"/>
          <w:szCs w:val="28"/>
          <w:lang w:val="en" w:eastAsia="en-GB"/>
        </w:rPr>
      </w:pPr>
      <w:r>
        <w:rPr>
          <w:rFonts w:eastAsia="Times New Roman" w:cs="Times New Roman"/>
          <w:b/>
          <w:sz w:val="28"/>
          <w:szCs w:val="28"/>
          <w:lang w:val="en" w:eastAsia="en-GB"/>
        </w:rPr>
        <w:t>Administrative</w:t>
      </w:r>
      <w:r w:rsidR="004D0C54">
        <w:rPr>
          <w:rFonts w:eastAsia="Times New Roman" w:cs="Times New Roman"/>
          <w:b/>
          <w:sz w:val="28"/>
          <w:szCs w:val="28"/>
          <w:lang w:val="en" w:eastAsia="en-GB"/>
        </w:rPr>
        <w:t xml:space="preserve"> Duties</w:t>
      </w:r>
    </w:p>
    <w:p w:rsidR="004D0C54" w:rsidRPr="004D0C54" w:rsidRDefault="004D0C54" w:rsidP="004D0C54">
      <w:pPr>
        <w:shd w:val="clear" w:color="auto" w:fill="FFFFFF"/>
        <w:spacing w:after="0" w:line="240" w:lineRule="auto"/>
        <w:jc w:val="both"/>
        <w:rPr>
          <w:rFonts w:eastAsia="Times New Roman" w:cs="Times New Roman"/>
          <w:b/>
          <w:sz w:val="28"/>
          <w:szCs w:val="28"/>
          <w:lang w:val="en" w:eastAsia="en-GB"/>
        </w:rPr>
      </w:pPr>
    </w:p>
    <w:p w:rsidR="005C5C8F" w:rsidRDefault="002641EA" w:rsidP="00733577">
      <w:pPr>
        <w:pStyle w:val="ListParagraph"/>
        <w:numPr>
          <w:ilvl w:val="0"/>
          <w:numId w:val="5"/>
        </w:numPr>
        <w:shd w:val="clear" w:color="auto" w:fill="FFFFFF"/>
        <w:spacing w:after="0" w:line="240" w:lineRule="auto"/>
        <w:jc w:val="both"/>
        <w:rPr>
          <w:rFonts w:eastAsia="Times New Roman" w:cs="Times New Roman"/>
          <w:sz w:val="24"/>
          <w:szCs w:val="24"/>
          <w:lang w:val="en" w:eastAsia="en-GB"/>
        </w:rPr>
      </w:pPr>
      <w:r>
        <w:rPr>
          <w:rFonts w:eastAsia="Times New Roman" w:cs="Times New Roman"/>
          <w:sz w:val="24"/>
          <w:szCs w:val="24"/>
          <w:lang w:val="en" w:eastAsia="en-GB"/>
        </w:rPr>
        <w:t xml:space="preserve">To be responsible, in cooperation with the school’s </w:t>
      </w:r>
      <w:r w:rsidR="00FD0089">
        <w:rPr>
          <w:rFonts w:eastAsia="Times New Roman" w:cs="Times New Roman"/>
          <w:sz w:val="24"/>
          <w:szCs w:val="24"/>
          <w:lang w:val="en" w:eastAsia="en-GB"/>
        </w:rPr>
        <w:t>administrative</w:t>
      </w:r>
      <w:r>
        <w:rPr>
          <w:rFonts w:eastAsia="Times New Roman" w:cs="Times New Roman"/>
          <w:sz w:val="24"/>
          <w:szCs w:val="24"/>
          <w:lang w:val="en" w:eastAsia="en-GB"/>
        </w:rPr>
        <w:t xml:space="preserve"> staff and within the scope and budgets delegated by the Head Teacher, for all appropriate administrative work, including ordering, checking of invoices, monitoring of budgets, preparation of estimates and regular stock taking</w:t>
      </w:r>
    </w:p>
    <w:p w:rsidR="002641EA" w:rsidRDefault="00FD0089" w:rsidP="00733577">
      <w:pPr>
        <w:pStyle w:val="ListParagraph"/>
        <w:numPr>
          <w:ilvl w:val="0"/>
          <w:numId w:val="5"/>
        </w:numPr>
        <w:shd w:val="clear" w:color="auto" w:fill="FFFFFF"/>
        <w:spacing w:after="0" w:line="240" w:lineRule="auto"/>
        <w:jc w:val="both"/>
        <w:rPr>
          <w:rFonts w:eastAsia="Times New Roman" w:cs="Times New Roman"/>
          <w:sz w:val="24"/>
          <w:szCs w:val="24"/>
          <w:lang w:val="en" w:eastAsia="en-GB"/>
        </w:rPr>
      </w:pPr>
      <w:r>
        <w:rPr>
          <w:rFonts w:eastAsia="Times New Roman" w:cs="Times New Roman"/>
          <w:sz w:val="24"/>
          <w:szCs w:val="24"/>
          <w:lang w:val="en" w:eastAsia="en-GB"/>
        </w:rPr>
        <w:t>Responsible</w:t>
      </w:r>
      <w:r w:rsidR="002641EA">
        <w:rPr>
          <w:rFonts w:eastAsia="Times New Roman" w:cs="Times New Roman"/>
          <w:sz w:val="24"/>
          <w:szCs w:val="24"/>
          <w:lang w:val="en" w:eastAsia="en-GB"/>
        </w:rPr>
        <w:t xml:space="preserve"> for the maintaining a proper supply of appropriate cleaning materials and basic equipment, ordering replacements as necessary </w:t>
      </w:r>
      <w:r>
        <w:rPr>
          <w:rFonts w:eastAsia="Times New Roman" w:cs="Times New Roman"/>
          <w:sz w:val="24"/>
          <w:szCs w:val="24"/>
          <w:lang w:val="en" w:eastAsia="en-GB"/>
        </w:rPr>
        <w:t>within</w:t>
      </w:r>
      <w:r w:rsidR="002641EA">
        <w:rPr>
          <w:rFonts w:eastAsia="Times New Roman" w:cs="Times New Roman"/>
          <w:sz w:val="24"/>
          <w:szCs w:val="24"/>
          <w:lang w:val="en" w:eastAsia="en-GB"/>
        </w:rPr>
        <w:t xml:space="preserve"> the budget allocated</w:t>
      </w:r>
    </w:p>
    <w:p w:rsidR="002641EA" w:rsidRDefault="002641EA" w:rsidP="00733577">
      <w:pPr>
        <w:pStyle w:val="ListParagraph"/>
        <w:numPr>
          <w:ilvl w:val="0"/>
          <w:numId w:val="5"/>
        </w:numPr>
        <w:shd w:val="clear" w:color="auto" w:fill="FFFFFF"/>
        <w:spacing w:after="0" w:line="240" w:lineRule="auto"/>
        <w:jc w:val="both"/>
        <w:rPr>
          <w:rFonts w:eastAsia="Times New Roman" w:cs="Times New Roman"/>
          <w:sz w:val="24"/>
          <w:szCs w:val="24"/>
          <w:lang w:val="en" w:eastAsia="en-GB"/>
        </w:rPr>
      </w:pPr>
      <w:r>
        <w:rPr>
          <w:rFonts w:eastAsia="Times New Roman" w:cs="Times New Roman"/>
          <w:sz w:val="24"/>
          <w:szCs w:val="24"/>
          <w:lang w:val="en" w:eastAsia="en-GB"/>
        </w:rPr>
        <w:t>Responsible for ensuring that value for money is obtained on all purchases and contracts</w:t>
      </w:r>
    </w:p>
    <w:p w:rsidR="002641EA" w:rsidRDefault="002641EA" w:rsidP="002641EA">
      <w:pPr>
        <w:shd w:val="clear" w:color="auto" w:fill="FFFFFF"/>
        <w:spacing w:after="0" w:line="240" w:lineRule="auto"/>
        <w:jc w:val="both"/>
        <w:rPr>
          <w:rFonts w:eastAsia="Times New Roman" w:cs="Times New Roman"/>
          <w:sz w:val="24"/>
          <w:szCs w:val="24"/>
          <w:lang w:val="en" w:eastAsia="en-GB"/>
        </w:rPr>
      </w:pPr>
    </w:p>
    <w:p w:rsidR="002641EA" w:rsidRDefault="002641EA" w:rsidP="002641EA">
      <w:pPr>
        <w:shd w:val="clear" w:color="auto" w:fill="FFFFFF"/>
        <w:spacing w:after="0" w:line="240" w:lineRule="auto"/>
        <w:jc w:val="both"/>
        <w:rPr>
          <w:rFonts w:eastAsia="Times New Roman" w:cs="Times New Roman"/>
          <w:b/>
          <w:sz w:val="28"/>
          <w:szCs w:val="28"/>
          <w:lang w:val="en" w:eastAsia="en-GB"/>
        </w:rPr>
      </w:pPr>
      <w:r>
        <w:rPr>
          <w:rFonts w:eastAsia="Times New Roman" w:cs="Times New Roman"/>
          <w:b/>
          <w:sz w:val="28"/>
          <w:szCs w:val="28"/>
          <w:lang w:val="en" w:eastAsia="en-GB"/>
        </w:rPr>
        <w:t>Deliveries and Porterage</w:t>
      </w:r>
    </w:p>
    <w:p w:rsidR="002641EA" w:rsidRPr="002641EA" w:rsidRDefault="002641EA" w:rsidP="002641EA">
      <w:pPr>
        <w:shd w:val="clear" w:color="auto" w:fill="FFFFFF"/>
        <w:spacing w:after="0" w:line="240" w:lineRule="auto"/>
        <w:jc w:val="both"/>
        <w:rPr>
          <w:rFonts w:eastAsia="Times New Roman" w:cs="Times New Roman"/>
          <w:b/>
          <w:sz w:val="28"/>
          <w:szCs w:val="28"/>
          <w:lang w:val="en" w:eastAsia="en-GB"/>
        </w:rPr>
      </w:pPr>
    </w:p>
    <w:p w:rsidR="00536B56" w:rsidRDefault="002641EA" w:rsidP="00733577">
      <w:pPr>
        <w:pStyle w:val="ListParagraph"/>
        <w:numPr>
          <w:ilvl w:val="0"/>
          <w:numId w:val="5"/>
        </w:numPr>
        <w:shd w:val="clear" w:color="auto" w:fill="FFFFFF"/>
        <w:spacing w:after="0" w:line="240" w:lineRule="auto"/>
        <w:jc w:val="both"/>
        <w:rPr>
          <w:rFonts w:eastAsia="Times New Roman" w:cs="Times New Roman"/>
          <w:sz w:val="24"/>
          <w:szCs w:val="24"/>
          <w:lang w:val="en" w:eastAsia="en-GB"/>
        </w:rPr>
      </w:pPr>
      <w:r>
        <w:rPr>
          <w:rFonts w:eastAsia="Times New Roman" w:cs="Times New Roman"/>
          <w:sz w:val="24"/>
          <w:szCs w:val="24"/>
          <w:lang w:val="en" w:eastAsia="en-GB"/>
        </w:rPr>
        <w:t>Responsible for the safe storage and recording of items delivered to the school</w:t>
      </w:r>
    </w:p>
    <w:p w:rsidR="002641EA" w:rsidRDefault="002641EA" w:rsidP="00733577">
      <w:pPr>
        <w:pStyle w:val="ListParagraph"/>
        <w:numPr>
          <w:ilvl w:val="0"/>
          <w:numId w:val="5"/>
        </w:numPr>
        <w:shd w:val="clear" w:color="auto" w:fill="FFFFFF"/>
        <w:spacing w:after="0" w:line="240" w:lineRule="auto"/>
        <w:jc w:val="both"/>
        <w:rPr>
          <w:rFonts w:eastAsia="Times New Roman" w:cs="Times New Roman"/>
          <w:sz w:val="24"/>
          <w:szCs w:val="24"/>
          <w:lang w:val="en" w:eastAsia="en-GB"/>
        </w:rPr>
      </w:pPr>
      <w:r>
        <w:rPr>
          <w:rFonts w:eastAsia="Times New Roman" w:cs="Times New Roman"/>
          <w:sz w:val="24"/>
          <w:szCs w:val="24"/>
          <w:lang w:val="en" w:eastAsia="en-GB"/>
        </w:rPr>
        <w:t xml:space="preserve">Responsible for organising the proper porterage of furniture and deliveries </w:t>
      </w:r>
      <w:r w:rsidR="00FD0089">
        <w:rPr>
          <w:rFonts w:eastAsia="Times New Roman" w:cs="Times New Roman"/>
          <w:sz w:val="24"/>
          <w:szCs w:val="24"/>
          <w:lang w:val="en" w:eastAsia="en-GB"/>
        </w:rPr>
        <w:t>within</w:t>
      </w:r>
      <w:r>
        <w:rPr>
          <w:rFonts w:eastAsia="Times New Roman" w:cs="Times New Roman"/>
          <w:sz w:val="24"/>
          <w:szCs w:val="24"/>
          <w:lang w:val="en" w:eastAsia="en-GB"/>
        </w:rPr>
        <w:t xml:space="preserve"> the school</w:t>
      </w:r>
    </w:p>
    <w:p w:rsidR="002641EA" w:rsidRDefault="002641EA" w:rsidP="002641EA">
      <w:pPr>
        <w:shd w:val="clear" w:color="auto" w:fill="FFFFFF"/>
        <w:spacing w:after="0" w:line="240" w:lineRule="auto"/>
        <w:jc w:val="both"/>
        <w:rPr>
          <w:rFonts w:eastAsia="Times New Roman" w:cs="Times New Roman"/>
          <w:sz w:val="24"/>
          <w:szCs w:val="24"/>
          <w:lang w:val="en" w:eastAsia="en-GB"/>
        </w:rPr>
      </w:pPr>
    </w:p>
    <w:p w:rsidR="002641EA" w:rsidRDefault="002641EA" w:rsidP="002641EA">
      <w:pPr>
        <w:shd w:val="clear" w:color="auto" w:fill="FFFFFF"/>
        <w:spacing w:after="0" w:line="240" w:lineRule="auto"/>
        <w:jc w:val="both"/>
        <w:rPr>
          <w:rFonts w:eastAsia="Times New Roman" w:cs="Times New Roman"/>
          <w:b/>
          <w:sz w:val="28"/>
          <w:szCs w:val="28"/>
          <w:lang w:val="en" w:eastAsia="en-GB"/>
        </w:rPr>
      </w:pPr>
      <w:r>
        <w:rPr>
          <w:rFonts w:eastAsia="Times New Roman" w:cs="Times New Roman"/>
          <w:b/>
          <w:sz w:val="28"/>
          <w:szCs w:val="28"/>
          <w:lang w:val="en" w:eastAsia="en-GB"/>
        </w:rPr>
        <w:t>Other</w:t>
      </w:r>
    </w:p>
    <w:p w:rsidR="002641EA" w:rsidRPr="002641EA" w:rsidRDefault="002641EA" w:rsidP="002641EA">
      <w:pPr>
        <w:shd w:val="clear" w:color="auto" w:fill="FFFFFF"/>
        <w:spacing w:after="0" w:line="240" w:lineRule="auto"/>
        <w:jc w:val="both"/>
        <w:rPr>
          <w:rFonts w:eastAsia="Times New Roman" w:cs="Times New Roman"/>
          <w:b/>
          <w:sz w:val="28"/>
          <w:szCs w:val="28"/>
          <w:lang w:val="en" w:eastAsia="en-GB"/>
        </w:rPr>
      </w:pPr>
    </w:p>
    <w:p w:rsidR="00536B56" w:rsidRPr="00733577" w:rsidRDefault="002641EA" w:rsidP="00733577">
      <w:pPr>
        <w:pStyle w:val="ListParagraph"/>
        <w:numPr>
          <w:ilvl w:val="0"/>
          <w:numId w:val="5"/>
        </w:numPr>
        <w:shd w:val="clear" w:color="auto" w:fill="FFFFFF"/>
        <w:spacing w:after="0" w:line="240" w:lineRule="auto"/>
        <w:jc w:val="both"/>
        <w:rPr>
          <w:rFonts w:eastAsia="Times New Roman" w:cs="Times New Roman"/>
          <w:sz w:val="24"/>
          <w:szCs w:val="24"/>
          <w:lang w:val="en" w:eastAsia="en-GB"/>
        </w:rPr>
      </w:pPr>
      <w:r>
        <w:rPr>
          <w:rFonts w:eastAsia="Times New Roman" w:cs="Times New Roman"/>
          <w:sz w:val="24"/>
          <w:szCs w:val="24"/>
          <w:lang w:val="en" w:eastAsia="en-GB"/>
        </w:rPr>
        <w:t>To agree any annual leave at the beginning of each term</w:t>
      </w:r>
    </w:p>
    <w:p w:rsidR="00536B56" w:rsidRPr="00733577" w:rsidRDefault="002641EA" w:rsidP="00733577">
      <w:pPr>
        <w:pStyle w:val="ListParagraph"/>
        <w:numPr>
          <w:ilvl w:val="0"/>
          <w:numId w:val="5"/>
        </w:numPr>
        <w:shd w:val="clear" w:color="auto" w:fill="FFFFFF"/>
        <w:spacing w:after="0" w:line="240" w:lineRule="auto"/>
        <w:jc w:val="both"/>
        <w:rPr>
          <w:rFonts w:eastAsia="Times New Roman" w:cs="Times New Roman"/>
          <w:sz w:val="24"/>
          <w:szCs w:val="24"/>
          <w:lang w:val="en" w:eastAsia="en-GB"/>
        </w:rPr>
      </w:pPr>
      <w:r>
        <w:rPr>
          <w:rFonts w:eastAsia="Times New Roman" w:cs="Times New Roman"/>
          <w:sz w:val="24"/>
          <w:szCs w:val="24"/>
          <w:lang w:val="en" w:eastAsia="en-GB"/>
        </w:rPr>
        <w:t xml:space="preserve">Have due regard for safeguarding and promoting the </w:t>
      </w:r>
      <w:r w:rsidR="00FD0089">
        <w:rPr>
          <w:rFonts w:eastAsia="Times New Roman" w:cs="Times New Roman"/>
          <w:sz w:val="24"/>
          <w:szCs w:val="24"/>
          <w:lang w:val="en" w:eastAsia="en-GB"/>
        </w:rPr>
        <w:t>welfare</w:t>
      </w:r>
      <w:r>
        <w:rPr>
          <w:rFonts w:eastAsia="Times New Roman" w:cs="Times New Roman"/>
          <w:sz w:val="24"/>
          <w:szCs w:val="24"/>
          <w:lang w:val="en" w:eastAsia="en-GB"/>
        </w:rPr>
        <w:t xml:space="preserve"> of children and young people and to follow the child protection procedures adopted by the school and the local authority</w:t>
      </w:r>
    </w:p>
    <w:p w:rsidR="00710867" w:rsidRDefault="002641EA" w:rsidP="00733577">
      <w:pPr>
        <w:numPr>
          <w:ilvl w:val="0"/>
          <w:numId w:val="5"/>
        </w:numPr>
        <w:shd w:val="clear" w:color="auto" w:fill="FFFFFF"/>
        <w:spacing w:before="100" w:beforeAutospacing="1" w:after="100" w:afterAutospacing="1" w:line="240" w:lineRule="auto"/>
        <w:jc w:val="both"/>
        <w:textAlignment w:val="top"/>
        <w:rPr>
          <w:rFonts w:eastAsia="Times New Roman" w:cs="Times New Roman"/>
          <w:sz w:val="24"/>
          <w:szCs w:val="24"/>
          <w:lang w:val="en-US" w:eastAsia="en-GB"/>
        </w:rPr>
      </w:pPr>
      <w:r>
        <w:rPr>
          <w:rFonts w:eastAsia="Times New Roman" w:cs="Times New Roman"/>
          <w:sz w:val="24"/>
          <w:szCs w:val="24"/>
          <w:lang w:val="en-US" w:eastAsia="en-GB"/>
        </w:rPr>
        <w:t>To work on own initiative , particularly during school holidays and in emergencies, taking all necessary action to ensure the security and maintenance of the site, and to prioritise the daily workload</w:t>
      </w:r>
    </w:p>
    <w:p w:rsidR="002641EA" w:rsidRDefault="007A3392" w:rsidP="00733577">
      <w:pPr>
        <w:numPr>
          <w:ilvl w:val="0"/>
          <w:numId w:val="5"/>
        </w:numPr>
        <w:shd w:val="clear" w:color="auto" w:fill="FFFFFF"/>
        <w:spacing w:before="100" w:beforeAutospacing="1" w:after="100" w:afterAutospacing="1" w:line="240" w:lineRule="auto"/>
        <w:jc w:val="both"/>
        <w:textAlignment w:val="top"/>
        <w:rPr>
          <w:rFonts w:eastAsia="Times New Roman" w:cs="Times New Roman"/>
          <w:sz w:val="24"/>
          <w:szCs w:val="24"/>
          <w:lang w:val="en-US" w:eastAsia="en-GB"/>
        </w:rPr>
      </w:pPr>
      <w:r>
        <w:rPr>
          <w:rFonts w:eastAsia="Times New Roman" w:cs="Times New Roman"/>
          <w:sz w:val="24"/>
          <w:szCs w:val="24"/>
          <w:lang w:val="en-US" w:eastAsia="en-GB"/>
        </w:rPr>
        <w:t>To attend training and refresher courses relevevant to the post</w:t>
      </w:r>
    </w:p>
    <w:p w:rsidR="000558AA" w:rsidRDefault="000558AA" w:rsidP="000558AA">
      <w:pPr>
        <w:shd w:val="clear" w:color="auto" w:fill="FFFFFF"/>
        <w:spacing w:before="100" w:beforeAutospacing="1" w:after="100" w:afterAutospacing="1" w:line="240" w:lineRule="auto"/>
        <w:ind w:left="360"/>
        <w:jc w:val="both"/>
        <w:textAlignment w:val="top"/>
        <w:rPr>
          <w:rFonts w:eastAsia="Times New Roman" w:cs="Times New Roman"/>
          <w:sz w:val="24"/>
          <w:szCs w:val="24"/>
          <w:lang w:val="en-US" w:eastAsia="en-GB"/>
        </w:rPr>
      </w:pPr>
    </w:p>
    <w:p w:rsidR="00710867" w:rsidRDefault="00030515" w:rsidP="007A3392">
      <w:pPr>
        <w:shd w:val="clear" w:color="auto" w:fill="FFFFFF"/>
        <w:spacing w:before="100" w:beforeAutospacing="1" w:after="100" w:afterAutospacing="1" w:line="240" w:lineRule="auto"/>
        <w:jc w:val="both"/>
        <w:textAlignment w:val="top"/>
        <w:rPr>
          <w:rFonts w:eastAsia="Times New Roman" w:cs="Times New Roman"/>
          <w:sz w:val="24"/>
          <w:szCs w:val="24"/>
          <w:lang w:val="en-US" w:eastAsia="en-GB"/>
        </w:rPr>
      </w:pPr>
      <w:r>
        <w:rPr>
          <w:rFonts w:eastAsia="Times New Roman" w:cs="Times New Roman"/>
          <w:sz w:val="24"/>
          <w:szCs w:val="24"/>
          <w:lang w:val="en-US" w:eastAsia="en-GB"/>
        </w:rPr>
        <w:lastRenderedPageBreak/>
        <w:t>Any other work requested by, and deemed appropriate by the Head Teacher or the Business Manager</w:t>
      </w:r>
    </w:p>
    <w:p w:rsidR="00A9670C" w:rsidRPr="007A3392" w:rsidRDefault="007A3392" w:rsidP="007A3392">
      <w:pPr>
        <w:shd w:val="clear" w:color="auto" w:fill="FFFFFF"/>
        <w:spacing w:before="100" w:beforeAutospacing="1" w:after="100" w:afterAutospacing="1" w:line="240" w:lineRule="auto"/>
        <w:jc w:val="both"/>
        <w:textAlignment w:val="top"/>
        <w:rPr>
          <w:rFonts w:eastAsia="Times New Roman" w:cs="Times New Roman"/>
          <w:b/>
          <w:sz w:val="28"/>
          <w:szCs w:val="28"/>
          <w:lang w:val="en-US" w:eastAsia="en-GB"/>
        </w:rPr>
      </w:pPr>
      <w:r>
        <w:rPr>
          <w:rFonts w:eastAsia="Times New Roman" w:cs="Times New Roman"/>
          <w:b/>
          <w:sz w:val="28"/>
          <w:szCs w:val="28"/>
          <w:lang w:val="en-US" w:eastAsia="en-GB"/>
        </w:rPr>
        <w:t>Working Hours</w:t>
      </w:r>
    </w:p>
    <w:p w:rsidR="00A9670C" w:rsidRDefault="007A3392" w:rsidP="00733577">
      <w:pPr>
        <w:shd w:val="clear" w:color="auto" w:fill="FFFFFF"/>
        <w:spacing w:after="0" w:line="240" w:lineRule="auto"/>
        <w:jc w:val="both"/>
        <w:rPr>
          <w:rFonts w:eastAsia="Times New Roman" w:cs="Times New Roman"/>
          <w:sz w:val="24"/>
          <w:szCs w:val="24"/>
          <w:lang w:val="en" w:eastAsia="en-GB"/>
        </w:rPr>
      </w:pPr>
      <w:r>
        <w:rPr>
          <w:rFonts w:eastAsia="Times New Roman" w:cs="Times New Roman"/>
          <w:sz w:val="24"/>
          <w:szCs w:val="24"/>
          <w:lang w:val="en" w:eastAsia="en-GB"/>
        </w:rPr>
        <w:t xml:space="preserve">The working week will be up to 36 hours with a </w:t>
      </w:r>
      <w:r w:rsidR="00FD0089">
        <w:rPr>
          <w:rFonts w:eastAsia="Times New Roman" w:cs="Times New Roman"/>
          <w:sz w:val="24"/>
          <w:szCs w:val="24"/>
          <w:lang w:val="en" w:eastAsia="en-GB"/>
        </w:rPr>
        <w:t>requirement</w:t>
      </w:r>
      <w:r>
        <w:rPr>
          <w:rFonts w:eastAsia="Times New Roman" w:cs="Times New Roman"/>
          <w:sz w:val="24"/>
          <w:szCs w:val="24"/>
          <w:lang w:val="en" w:eastAsia="en-GB"/>
        </w:rPr>
        <w:t xml:space="preserve"> to be on the school premises and flexibility required within this role.  These hours can change from time to time </w:t>
      </w:r>
      <w:r w:rsidR="00FD0089">
        <w:rPr>
          <w:rFonts w:eastAsia="Times New Roman" w:cs="Times New Roman"/>
          <w:sz w:val="24"/>
          <w:szCs w:val="24"/>
          <w:lang w:val="en" w:eastAsia="en-GB"/>
        </w:rPr>
        <w:t>dependent</w:t>
      </w:r>
      <w:r>
        <w:rPr>
          <w:rFonts w:eastAsia="Times New Roman" w:cs="Times New Roman"/>
          <w:sz w:val="24"/>
          <w:szCs w:val="24"/>
          <w:lang w:val="en" w:eastAsia="en-GB"/>
        </w:rPr>
        <w:t xml:space="preserve"> on the running of the school business.</w:t>
      </w:r>
    </w:p>
    <w:p w:rsidR="007A3392" w:rsidRDefault="007A3392" w:rsidP="00733577">
      <w:pPr>
        <w:shd w:val="clear" w:color="auto" w:fill="FFFFFF"/>
        <w:spacing w:after="0" w:line="240" w:lineRule="auto"/>
        <w:jc w:val="both"/>
        <w:rPr>
          <w:rFonts w:eastAsia="Times New Roman" w:cs="Times New Roman"/>
          <w:sz w:val="24"/>
          <w:szCs w:val="24"/>
          <w:lang w:val="en" w:eastAsia="en-GB"/>
        </w:rPr>
      </w:pPr>
    </w:p>
    <w:p w:rsidR="007A3392" w:rsidRPr="00733577" w:rsidRDefault="007A3392" w:rsidP="00733577">
      <w:pPr>
        <w:shd w:val="clear" w:color="auto" w:fill="FFFFFF"/>
        <w:spacing w:after="0" w:line="240" w:lineRule="auto"/>
        <w:jc w:val="both"/>
        <w:rPr>
          <w:rFonts w:eastAsia="Times New Roman" w:cs="Times New Roman"/>
          <w:sz w:val="24"/>
          <w:szCs w:val="24"/>
          <w:lang w:val="en" w:eastAsia="en-GB"/>
        </w:rPr>
      </w:pPr>
      <w:r>
        <w:rPr>
          <w:rFonts w:eastAsia="Times New Roman" w:cs="Times New Roman"/>
          <w:sz w:val="24"/>
          <w:szCs w:val="24"/>
          <w:lang w:val="en" w:eastAsia="en-GB"/>
        </w:rPr>
        <w:t xml:space="preserve">However, variations to working times </w:t>
      </w:r>
      <w:r w:rsidR="00FD0089">
        <w:rPr>
          <w:rFonts w:eastAsia="Times New Roman" w:cs="Times New Roman"/>
          <w:sz w:val="24"/>
          <w:szCs w:val="24"/>
          <w:lang w:val="en" w:eastAsia="en-GB"/>
        </w:rPr>
        <w:t>within</w:t>
      </w:r>
      <w:r>
        <w:rPr>
          <w:rFonts w:eastAsia="Times New Roman" w:cs="Times New Roman"/>
          <w:sz w:val="24"/>
          <w:szCs w:val="24"/>
          <w:lang w:val="en" w:eastAsia="en-GB"/>
        </w:rPr>
        <w:t xml:space="preserve"> the accountability of the Facilities Management Role may also be necessary on certain occasions when meetings, building work, functions </w:t>
      </w:r>
      <w:r w:rsidR="00FD0089">
        <w:rPr>
          <w:rFonts w:eastAsia="Times New Roman" w:cs="Times New Roman"/>
          <w:sz w:val="24"/>
          <w:szCs w:val="24"/>
          <w:lang w:val="en" w:eastAsia="en-GB"/>
        </w:rPr>
        <w:t>etc.</w:t>
      </w:r>
      <w:r>
        <w:rPr>
          <w:rFonts w:eastAsia="Times New Roman" w:cs="Times New Roman"/>
          <w:sz w:val="24"/>
          <w:szCs w:val="24"/>
          <w:lang w:val="en" w:eastAsia="en-GB"/>
        </w:rPr>
        <w:t xml:space="preserve"> and deadlines are held at the school.</w:t>
      </w:r>
    </w:p>
    <w:p w:rsidR="007D6531" w:rsidRPr="00733577" w:rsidRDefault="007D6531" w:rsidP="00733577">
      <w:pPr>
        <w:shd w:val="clear" w:color="auto" w:fill="FFFFFF"/>
        <w:spacing w:after="0" w:line="240" w:lineRule="auto"/>
        <w:jc w:val="both"/>
        <w:textAlignment w:val="top"/>
        <w:rPr>
          <w:rFonts w:eastAsia="Times New Roman" w:cs="Times New Roman"/>
          <w:sz w:val="24"/>
          <w:szCs w:val="24"/>
          <w:lang w:val="en-US" w:eastAsia="en-GB"/>
        </w:rPr>
      </w:pPr>
    </w:p>
    <w:p w:rsidR="007D6531" w:rsidRPr="00733577" w:rsidRDefault="007D6531" w:rsidP="00733577">
      <w:pPr>
        <w:autoSpaceDE w:val="0"/>
        <w:autoSpaceDN w:val="0"/>
        <w:adjustRightInd w:val="0"/>
        <w:spacing w:after="0" w:line="240" w:lineRule="auto"/>
        <w:jc w:val="both"/>
        <w:rPr>
          <w:rFonts w:cs="Arial"/>
          <w:color w:val="000000"/>
          <w:sz w:val="24"/>
          <w:szCs w:val="24"/>
        </w:rPr>
      </w:pPr>
      <w:r w:rsidRPr="00733577">
        <w:rPr>
          <w:rFonts w:cs="Arial"/>
          <w:color w:val="000000"/>
          <w:sz w:val="24"/>
          <w:szCs w:val="24"/>
        </w:rPr>
        <w:t xml:space="preserve">This job description is a guide to the work that you will initially be required to undertake. It may be changed from time to time to meet changing circumstances. It does not form part of your contract of employment. </w:t>
      </w:r>
    </w:p>
    <w:p w:rsidR="007D6531" w:rsidRPr="00733577" w:rsidRDefault="007D6531" w:rsidP="007D6531">
      <w:pPr>
        <w:shd w:val="clear" w:color="auto" w:fill="FFFFFF"/>
        <w:spacing w:after="0" w:line="240" w:lineRule="auto"/>
        <w:textAlignment w:val="top"/>
        <w:rPr>
          <w:rFonts w:eastAsia="Times New Roman" w:cs="Times New Roman"/>
          <w:sz w:val="24"/>
          <w:szCs w:val="24"/>
          <w:lang w:val="en-US" w:eastAsia="en-GB"/>
        </w:rPr>
      </w:pPr>
    </w:p>
    <w:p w:rsidR="00B11522" w:rsidRPr="00733577" w:rsidRDefault="00B11522" w:rsidP="009B6E34">
      <w:pPr>
        <w:rPr>
          <w:rFonts w:cs="Arial"/>
          <w:color w:val="000000"/>
          <w:sz w:val="24"/>
          <w:szCs w:val="24"/>
        </w:rPr>
      </w:pPr>
    </w:p>
    <w:p w:rsidR="009315B0" w:rsidRPr="00733577" w:rsidRDefault="009315B0" w:rsidP="009B6E34">
      <w:pPr>
        <w:rPr>
          <w:rFonts w:cs="Arial"/>
          <w:color w:val="000000"/>
          <w:sz w:val="24"/>
          <w:szCs w:val="24"/>
        </w:rPr>
      </w:pPr>
    </w:p>
    <w:p w:rsidR="0022549B" w:rsidRPr="00733577" w:rsidRDefault="0022549B" w:rsidP="009B6E34">
      <w:pPr>
        <w:rPr>
          <w:rFonts w:cs="Arial"/>
          <w:color w:val="000000"/>
          <w:sz w:val="24"/>
          <w:szCs w:val="24"/>
        </w:rPr>
      </w:pPr>
    </w:p>
    <w:p w:rsidR="0022549B" w:rsidRPr="00733577" w:rsidRDefault="0022549B" w:rsidP="009B6E34">
      <w:pPr>
        <w:rPr>
          <w:rFonts w:cs="Arial"/>
          <w:color w:val="000000"/>
          <w:sz w:val="24"/>
          <w:szCs w:val="24"/>
        </w:rPr>
      </w:pPr>
    </w:p>
    <w:p w:rsidR="0022549B" w:rsidRDefault="0022549B" w:rsidP="009B6E34">
      <w:pPr>
        <w:rPr>
          <w:rFonts w:cs="Arial"/>
          <w:color w:val="000000"/>
          <w:sz w:val="24"/>
          <w:szCs w:val="24"/>
        </w:rPr>
      </w:pPr>
    </w:p>
    <w:p w:rsidR="00030515" w:rsidRDefault="00030515" w:rsidP="009B6E34">
      <w:pPr>
        <w:rPr>
          <w:rFonts w:cs="Arial"/>
          <w:color w:val="000000"/>
          <w:sz w:val="24"/>
          <w:szCs w:val="24"/>
        </w:rPr>
      </w:pPr>
    </w:p>
    <w:p w:rsidR="00030515" w:rsidRDefault="00030515" w:rsidP="009B6E34">
      <w:pPr>
        <w:rPr>
          <w:rFonts w:cs="Arial"/>
          <w:color w:val="000000"/>
          <w:sz w:val="24"/>
          <w:szCs w:val="24"/>
        </w:rPr>
      </w:pPr>
    </w:p>
    <w:p w:rsidR="00030515" w:rsidRDefault="00030515" w:rsidP="009B6E34">
      <w:pPr>
        <w:rPr>
          <w:rFonts w:cs="Arial"/>
          <w:color w:val="000000"/>
          <w:sz w:val="24"/>
          <w:szCs w:val="24"/>
        </w:rPr>
      </w:pPr>
    </w:p>
    <w:p w:rsidR="00030515" w:rsidRDefault="00030515" w:rsidP="009B6E34">
      <w:pPr>
        <w:rPr>
          <w:rFonts w:cs="Arial"/>
          <w:color w:val="000000"/>
          <w:sz w:val="24"/>
          <w:szCs w:val="24"/>
        </w:rPr>
      </w:pPr>
    </w:p>
    <w:p w:rsidR="00030515" w:rsidRDefault="00030515" w:rsidP="009B6E34">
      <w:pPr>
        <w:rPr>
          <w:rFonts w:cs="Arial"/>
          <w:color w:val="000000"/>
          <w:sz w:val="24"/>
          <w:szCs w:val="24"/>
        </w:rPr>
      </w:pPr>
    </w:p>
    <w:p w:rsidR="00030515" w:rsidRDefault="00030515" w:rsidP="009B6E34">
      <w:pPr>
        <w:rPr>
          <w:rFonts w:cs="Arial"/>
          <w:color w:val="000000"/>
          <w:sz w:val="24"/>
          <w:szCs w:val="24"/>
        </w:rPr>
      </w:pPr>
    </w:p>
    <w:p w:rsidR="00030515" w:rsidRDefault="00030515" w:rsidP="009B6E34">
      <w:pPr>
        <w:rPr>
          <w:rFonts w:cs="Arial"/>
          <w:color w:val="000000"/>
          <w:sz w:val="24"/>
          <w:szCs w:val="24"/>
        </w:rPr>
      </w:pPr>
    </w:p>
    <w:p w:rsidR="00030515" w:rsidRDefault="00030515" w:rsidP="009B6E34">
      <w:pPr>
        <w:rPr>
          <w:rFonts w:cs="Arial"/>
          <w:color w:val="000000"/>
          <w:sz w:val="24"/>
          <w:szCs w:val="24"/>
        </w:rPr>
      </w:pPr>
    </w:p>
    <w:p w:rsidR="00030515" w:rsidRDefault="00030515" w:rsidP="009B6E34">
      <w:pPr>
        <w:rPr>
          <w:rFonts w:cs="Arial"/>
          <w:color w:val="000000"/>
          <w:sz w:val="24"/>
          <w:szCs w:val="24"/>
        </w:rPr>
      </w:pPr>
    </w:p>
    <w:p w:rsidR="00030515" w:rsidRDefault="00030515" w:rsidP="009B6E34">
      <w:pPr>
        <w:rPr>
          <w:rFonts w:cs="Arial"/>
          <w:color w:val="000000"/>
          <w:sz w:val="24"/>
          <w:szCs w:val="24"/>
        </w:rPr>
      </w:pPr>
    </w:p>
    <w:p w:rsidR="00030515" w:rsidRDefault="00030515" w:rsidP="009B6E34">
      <w:pPr>
        <w:rPr>
          <w:rFonts w:cs="Arial"/>
          <w:color w:val="000000"/>
          <w:sz w:val="24"/>
          <w:szCs w:val="24"/>
        </w:rPr>
      </w:pPr>
    </w:p>
    <w:p w:rsidR="00030515" w:rsidRDefault="00030515" w:rsidP="009B6E34">
      <w:pPr>
        <w:rPr>
          <w:rFonts w:cs="Arial"/>
          <w:color w:val="000000"/>
          <w:sz w:val="24"/>
          <w:szCs w:val="24"/>
        </w:rPr>
      </w:pPr>
    </w:p>
    <w:p w:rsidR="00030515" w:rsidRDefault="00030515" w:rsidP="009B6E34">
      <w:pPr>
        <w:rPr>
          <w:rFonts w:cs="Arial"/>
          <w:color w:val="000000"/>
          <w:sz w:val="24"/>
          <w:szCs w:val="24"/>
        </w:rPr>
      </w:pPr>
    </w:p>
    <w:p w:rsidR="00030515" w:rsidRDefault="00030515" w:rsidP="009B6E34">
      <w:pPr>
        <w:rPr>
          <w:rFonts w:cs="Arial"/>
          <w:color w:val="000000"/>
          <w:sz w:val="24"/>
          <w:szCs w:val="24"/>
        </w:rPr>
      </w:pPr>
    </w:p>
    <w:p w:rsidR="00030515" w:rsidRDefault="00030515" w:rsidP="009B6E34">
      <w:pPr>
        <w:rPr>
          <w:rFonts w:cs="Arial"/>
          <w:color w:val="000000"/>
          <w:sz w:val="24"/>
          <w:szCs w:val="24"/>
        </w:rPr>
      </w:pPr>
    </w:p>
    <w:p w:rsidR="00030515" w:rsidRPr="00733577" w:rsidRDefault="00030515" w:rsidP="009B6E34">
      <w:pPr>
        <w:rPr>
          <w:rFonts w:cs="Arial"/>
          <w:color w:val="000000"/>
          <w:sz w:val="24"/>
          <w:szCs w:val="24"/>
        </w:rPr>
      </w:pPr>
    </w:p>
    <w:p w:rsidR="00733577" w:rsidRPr="00733577" w:rsidRDefault="00733577" w:rsidP="009B6E34">
      <w:pPr>
        <w:rPr>
          <w:rFonts w:cs="Arial"/>
          <w:color w:val="000000"/>
          <w:sz w:val="24"/>
          <w:szCs w:val="24"/>
        </w:rPr>
      </w:pPr>
    </w:p>
    <w:p w:rsidR="00B11522" w:rsidRPr="00733577" w:rsidRDefault="00733577" w:rsidP="00C554DB">
      <w:pPr>
        <w:pStyle w:val="Default"/>
        <w:jc w:val="center"/>
        <w:rPr>
          <w:rFonts w:asciiTheme="minorHAnsi" w:hAnsiTheme="minorHAnsi"/>
          <w:sz w:val="28"/>
          <w:szCs w:val="28"/>
          <w:u w:val="single"/>
        </w:rPr>
      </w:pPr>
      <w:r w:rsidRPr="00733577">
        <w:rPr>
          <w:rFonts w:asciiTheme="minorHAnsi" w:hAnsiTheme="minorHAnsi"/>
          <w:b/>
          <w:bCs/>
          <w:sz w:val="28"/>
          <w:szCs w:val="28"/>
          <w:u w:val="single"/>
        </w:rPr>
        <w:t>PERSON SPECIFICATION</w:t>
      </w:r>
    </w:p>
    <w:p w:rsidR="00C554DB" w:rsidRPr="00733577" w:rsidRDefault="00C554DB" w:rsidP="00B11522">
      <w:pPr>
        <w:pStyle w:val="Default"/>
        <w:rPr>
          <w:rFonts w:asciiTheme="minorHAnsi" w:hAnsiTheme="minorHAnsi"/>
        </w:rPr>
      </w:pPr>
    </w:p>
    <w:p w:rsidR="00B11522" w:rsidRPr="00733577" w:rsidRDefault="00B11522" w:rsidP="00733577">
      <w:pPr>
        <w:pStyle w:val="Default"/>
        <w:jc w:val="both"/>
        <w:rPr>
          <w:rFonts w:asciiTheme="minorHAnsi" w:hAnsiTheme="minorHAnsi"/>
        </w:rPr>
      </w:pPr>
      <w:r w:rsidRPr="00733577">
        <w:rPr>
          <w:rFonts w:asciiTheme="minorHAnsi" w:hAnsiTheme="minorHAnsi"/>
        </w:rPr>
        <w:t xml:space="preserve">The person specification describes the essential criteria, (minimum requirements), that a candidate must demonstrate for appointment. The desirable criteria are used to help us select between candidates. The criteria initially tested at short listing stages may be given further consideration at later stages of recruitment. </w:t>
      </w:r>
    </w:p>
    <w:p w:rsidR="00C554DB" w:rsidRPr="00733577" w:rsidRDefault="00C554DB" w:rsidP="00733577">
      <w:pPr>
        <w:pStyle w:val="Default"/>
        <w:jc w:val="both"/>
        <w:rPr>
          <w:rFonts w:asciiTheme="minorHAnsi" w:hAnsiTheme="minorHAnsi"/>
        </w:rPr>
      </w:pPr>
    </w:p>
    <w:p w:rsidR="00B11522" w:rsidRPr="00733577" w:rsidRDefault="00B11522" w:rsidP="00733577">
      <w:pPr>
        <w:pStyle w:val="Default"/>
        <w:jc w:val="both"/>
        <w:rPr>
          <w:rFonts w:asciiTheme="minorHAnsi" w:hAnsiTheme="minorHAnsi"/>
        </w:rPr>
      </w:pPr>
      <w:r w:rsidRPr="00733577">
        <w:rPr>
          <w:rFonts w:asciiTheme="minorHAnsi" w:hAnsiTheme="minorHAnsi"/>
        </w:rPr>
        <w:t xml:space="preserve">Use the application form to describe how you meet the criteria outlined below. You should explain and provide examples to outline how your experience, knowledge and skills transfer to the challenges of this post. </w:t>
      </w:r>
    </w:p>
    <w:p w:rsidR="00B11522" w:rsidRPr="00733577" w:rsidRDefault="00B11522" w:rsidP="00B11522">
      <w:pPr>
        <w:pStyle w:val="Default"/>
        <w:rPr>
          <w:rFonts w:asciiTheme="minorHAnsi" w:hAnsiTheme="minorHAnsi"/>
        </w:rPr>
      </w:pPr>
    </w:p>
    <w:p w:rsidR="00B11522" w:rsidRPr="00733577" w:rsidRDefault="00B11522" w:rsidP="00B11522">
      <w:pPr>
        <w:pStyle w:val="Default"/>
        <w:rPr>
          <w:rFonts w:asciiTheme="minorHAnsi" w:hAnsiTheme="minorHAnsi"/>
        </w:rPr>
      </w:pPr>
      <w:r w:rsidRPr="00733577">
        <w:rPr>
          <w:rFonts w:asciiTheme="minorHAnsi" w:hAnsiTheme="minorHAnsi"/>
          <w:b/>
          <w:bCs/>
        </w:rPr>
        <w:t>Criteria tested initially at short listing stage</w:t>
      </w:r>
      <w:r w:rsidR="00CA5740" w:rsidRPr="00733577">
        <w:rPr>
          <w:rFonts w:asciiTheme="minorHAnsi" w:hAnsiTheme="minorHAnsi"/>
          <w:b/>
          <w:bCs/>
        </w:rPr>
        <w:t xml:space="preserve"> (</w:t>
      </w:r>
      <w:r w:rsidR="00CA5740" w:rsidRPr="00733577">
        <w:rPr>
          <w:rFonts w:asciiTheme="minorHAnsi" w:hAnsiTheme="minorHAnsi"/>
          <w:b/>
        </w:rPr>
        <w:t>E = Essential, or D = Desirable).</w:t>
      </w:r>
      <w:r w:rsidR="00CA5740" w:rsidRPr="00733577">
        <w:rPr>
          <w:rFonts w:asciiTheme="minorHAnsi" w:hAnsiTheme="minorHAnsi"/>
        </w:rPr>
        <w:t xml:space="preserve"> </w:t>
      </w:r>
    </w:p>
    <w:p w:rsidR="00CA5740" w:rsidRPr="00733577" w:rsidRDefault="00CA5740" w:rsidP="00B11522">
      <w:pPr>
        <w:pStyle w:val="Default"/>
        <w:rPr>
          <w:rFonts w:asciiTheme="minorHAnsi" w:hAnsiTheme="minorHAnsi"/>
          <w:b/>
          <w:bCs/>
        </w:rPr>
      </w:pPr>
    </w:p>
    <w:p w:rsidR="00FD0089" w:rsidRPr="00FD0089" w:rsidRDefault="00CA5740" w:rsidP="00B11522">
      <w:pPr>
        <w:pStyle w:val="Default"/>
        <w:rPr>
          <w:rFonts w:asciiTheme="minorHAnsi" w:hAnsiTheme="minorHAnsi"/>
          <w:b/>
          <w:bCs/>
        </w:rPr>
      </w:pPr>
      <w:r w:rsidRPr="00FD0089">
        <w:rPr>
          <w:rFonts w:asciiTheme="minorHAnsi" w:hAnsiTheme="minorHAnsi"/>
          <w:b/>
          <w:bCs/>
        </w:rPr>
        <w:t>Knowledge</w:t>
      </w:r>
    </w:p>
    <w:tbl>
      <w:tblPr>
        <w:tblStyle w:val="TableGrid"/>
        <w:tblW w:w="0" w:type="auto"/>
        <w:tblLook w:val="04A0" w:firstRow="1" w:lastRow="0" w:firstColumn="1" w:lastColumn="0" w:noHBand="0" w:noVBand="1"/>
      </w:tblPr>
      <w:tblGrid>
        <w:gridCol w:w="534"/>
        <w:gridCol w:w="9497"/>
        <w:gridCol w:w="651"/>
      </w:tblGrid>
      <w:tr w:rsidR="00C554DB" w:rsidRPr="004A2F10" w:rsidTr="00CA5740">
        <w:tc>
          <w:tcPr>
            <w:tcW w:w="534" w:type="dxa"/>
          </w:tcPr>
          <w:p w:rsidR="00C554DB" w:rsidRPr="004A2F10" w:rsidRDefault="00CA5740" w:rsidP="00B11522">
            <w:pPr>
              <w:pStyle w:val="Default"/>
              <w:rPr>
                <w:rFonts w:asciiTheme="minorHAnsi" w:hAnsiTheme="minorHAnsi"/>
              </w:rPr>
            </w:pPr>
            <w:r w:rsidRPr="004A2F10">
              <w:rPr>
                <w:rFonts w:asciiTheme="minorHAnsi" w:hAnsiTheme="minorHAnsi"/>
              </w:rPr>
              <w:t>1</w:t>
            </w:r>
          </w:p>
        </w:tc>
        <w:tc>
          <w:tcPr>
            <w:tcW w:w="9497" w:type="dxa"/>
          </w:tcPr>
          <w:p w:rsidR="00C554DB" w:rsidRPr="004A2F10" w:rsidRDefault="00030515" w:rsidP="007D6531">
            <w:pPr>
              <w:shd w:val="clear" w:color="auto" w:fill="FFFFFF"/>
              <w:spacing w:before="100" w:beforeAutospacing="1" w:after="100" w:afterAutospacing="1"/>
              <w:rPr>
                <w:sz w:val="24"/>
                <w:szCs w:val="24"/>
              </w:rPr>
            </w:pPr>
            <w:r w:rsidRPr="004A2F10">
              <w:rPr>
                <w:rFonts w:eastAsia="Times New Roman" w:cs="Arial"/>
                <w:sz w:val="24"/>
                <w:szCs w:val="24"/>
                <w:lang w:val="en" w:eastAsia="en-GB"/>
              </w:rPr>
              <w:t xml:space="preserve">An NVQ 3 qualification or equivalent </w:t>
            </w:r>
          </w:p>
        </w:tc>
        <w:tc>
          <w:tcPr>
            <w:tcW w:w="651" w:type="dxa"/>
          </w:tcPr>
          <w:p w:rsidR="00C554DB" w:rsidRPr="004A2F10" w:rsidRDefault="004A2F10" w:rsidP="00B11522">
            <w:pPr>
              <w:pStyle w:val="Default"/>
              <w:rPr>
                <w:rFonts w:asciiTheme="minorHAnsi" w:hAnsiTheme="minorHAnsi"/>
              </w:rPr>
            </w:pPr>
            <w:r>
              <w:rPr>
                <w:rFonts w:asciiTheme="minorHAnsi" w:hAnsiTheme="minorHAnsi"/>
              </w:rPr>
              <w:t>D</w:t>
            </w:r>
          </w:p>
        </w:tc>
      </w:tr>
      <w:tr w:rsidR="00CA5740" w:rsidRPr="004A2F10" w:rsidTr="00E01626">
        <w:tc>
          <w:tcPr>
            <w:tcW w:w="534" w:type="dxa"/>
          </w:tcPr>
          <w:p w:rsidR="00CA5740" w:rsidRPr="004A2F10" w:rsidRDefault="00CA5740" w:rsidP="00E01626">
            <w:pPr>
              <w:pStyle w:val="Default"/>
              <w:rPr>
                <w:rFonts w:asciiTheme="minorHAnsi" w:hAnsiTheme="minorHAnsi"/>
              </w:rPr>
            </w:pPr>
            <w:r w:rsidRPr="004A2F10">
              <w:rPr>
                <w:rFonts w:asciiTheme="minorHAnsi" w:hAnsiTheme="minorHAnsi"/>
              </w:rPr>
              <w:t>2</w:t>
            </w:r>
          </w:p>
        </w:tc>
        <w:tc>
          <w:tcPr>
            <w:tcW w:w="9497" w:type="dxa"/>
          </w:tcPr>
          <w:p w:rsidR="00CA5740" w:rsidRPr="004A2F10" w:rsidRDefault="00CA5740" w:rsidP="00E01626">
            <w:pPr>
              <w:pStyle w:val="Default"/>
              <w:rPr>
                <w:rFonts w:asciiTheme="minorHAnsi" w:hAnsiTheme="minorHAnsi"/>
              </w:rPr>
            </w:pPr>
            <w:r w:rsidRPr="004A2F10">
              <w:rPr>
                <w:rFonts w:asciiTheme="minorHAnsi" w:hAnsiTheme="minorHAnsi"/>
              </w:rPr>
              <w:t>Possess and demonstrate commensurate literacy and numeracy skills.</w:t>
            </w:r>
          </w:p>
        </w:tc>
        <w:tc>
          <w:tcPr>
            <w:tcW w:w="651" w:type="dxa"/>
          </w:tcPr>
          <w:p w:rsidR="00CA5740" w:rsidRPr="004A2F10" w:rsidRDefault="00CA5740" w:rsidP="00E01626">
            <w:pPr>
              <w:pStyle w:val="Default"/>
              <w:rPr>
                <w:rFonts w:asciiTheme="minorHAnsi" w:hAnsiTheme="minorHAnsi"/>
              </w:rPr>
            </w:pPr>
            <w:r w:rsidRPr="004A2F10">
              <w:rPr>
                <w:rFonts w:asciiTheme="minorHAnsi" w:hAnsiTheme="minorHAnsi"/>
              </w:rPr>
              <w:t>E</w:t>
            </w:r>
          </w:p>
        </w:tc>
      </w:tr>
      <w:tr w:rsidR="00CA5740" w:rsidRPr="004A2F10" w:rsidTr="00E01626">
        <w:tc>
          <w:tcPr>
            <w:tcW w:w="534" w:type="dxa"/>
          </w:tcPr>
          <w:p w:rsidR="00CA5740" w:rsidRPr="004A2F10" w:rsidRDefault="00CA5740" w:rsidP="00E01626">
            <w:pPr>
              <w:pStyle w:val="Default"/>
              <w:rPr>
                <w:rFonts w:asciiTheme="minorHAnsi" w:hAnsiTheme="minorHAnsi"/>
              </w:rPr>
            </w:pPr>
            <w:r w:rsidRPr="004A2F10">
              <w:rPr>
                <w:rFonts w:asciiTheme="minorHAnsi" w:hAnsiTheme="minorHAnsi"/>
              </w:rPr>
              <w:t>3</w:t>
            </w:r>
          </w:p>
        </w:tc>
        <w:tc>
          <w:tcPr>
            <w:tcW w:w="9497" w:type="dxa"/>
          </w:tcPr>
          <w:p w:rsidR="00CA5740" w:rsidRPr="004A2F10" w:rsidRDefault="004A2F10" w:rsidP="00CA5740">
            <w:pPr>
              <w:pStyle w:val="Default"/>
              <w:rPr>
                <w:rFonts w:asciiTheme="minorHAnsi" w:hAnsiTheme="minorHAnsi"/>
              </w:rPr>
            </w:pPr>
            <w:r>
              <w:rPr>
                <w:rFonts w:asciiTheme="minorHAnsi" w:hAnsiTheme="minorHAnsi"/>
              </w:rPr>
              <w:t>Full working knowledge of relevant policies/codes of practice/legislation</w:t>
            </w:r>
          </w:p>
        </w:tc>
        <w:tc>
          <w:tcPr>
            <w:tcW w:w="651" w:type="dxa"/>
          </w:tcPr>
          <w:p w:rsidR="00CA5740" w:rsidRPr="004A2F10" w:rsidRDefault="00CA5740" w:rsidP="00E01626">
            <w:pPr>
              <w:pStyle w:val="Default"/>
              <w:rPr>
                <w:rFonts w:asciiTheme="minorHAnsi" w:hAnsiTheme="minorHAnsi"/>
              </w:rPr>
            </w:pPr>
            <w:r w:rsidRPr="004A2F10">
              <w:rPr>
                <w:rFonts w:asciiTheme="minorHAnsi" w:hAnsiTheme="minorHAnsi"/>
              </w:rPr>
              <w:t>E</w:t>
            </w:r>
          </w:p>
        </w:tc>
      </w:tr>
      <w:tr w:rsidR="004A2F10" w:rsidRPr="004A2F10" w:rsidTr="00E01626">
        <w:tc>
          <w:tcPr>
            <w:tcW w:w="534" w:type="dxa"/>
          </w:tcPr>
          <w:p w:rsidR="004A2F10" w:rsidRPr="004A2F10" w:rsidRDefault="004A2F10" w:rsidP="00E01626">
            <w:pPr>
              <w:pStyle w:val="Default"/>
              <w:rPr>
                <w:rFonts w:asciiTheme="minorHAnsi" w:hAnsiTheme="minorHAnsi"/>
              </w:rPr>
            </w:pPr>
            <w:r>
              <w:rPr>
                <w:rFonts w:asciiTheme="minorHAnsi" w:hAnsiTheme="minorHAnsi"/>
              </w:rPr>
              <w:t>4</w:t>
            </w:r>
          </w:p>
        </w:tc>
        <w:tc>
          <w:tcPr>
            <w:tcW w:w="9497" w:type="dxa"/>
          </w:tcPr>
          <w:p w:rsidR="004A2F10" w:rsidRDefault="004A2F10" w:rsidP="00CA5740">
            <w:pPr>
              <w:pStyle w:val="Default"/>
              <w:rPr>
                <w:rFonts w:asciiTheme="minorHAnsi" w:hAnsiTheme="minorHAnsi"/>
              </w:rPr>
            </w:pPr>
            <w:r>
              <w:rPr>
                <w:rFonts w:asciiTheme="minorHAnsi" w:hAnsiTheme="minorHAnsi"/>
              </w:rPr>
              <w:t>Knowledge of Health and Safety procedures and precautions</w:t>
            </w:r>
          </w:p>
        </w:tc>
        <w:tc>
          <w:tcPr>
            <w:tcW w:w="651" w:type="dxa"/>
          </w:tcPr>
          <w:p w:rsidR="004A2F10" w:rsidRPr="004A2F10" w:rsidRDefault="004A2F10" w:rsidP="00E01626">
            <w:pPr>
              <w:pStyle w:val="Default"/>
              <w:rPr>
                <w:rFonts w:asciiTheme="minorHAnsi" w:hAnsiTheme="minorHAnsi"/>
              </w:rPr>
            </w:pPr>
            <w:r>
              <w:rPr>
                <w:rFonts w:asciiTheme="minorHAnsi" w:hAnsiTheme="minorHAnsi"/>
              </w:rPr>
              <w:t>E</w:t>
            </w:r>
          </w:p>
        </w:tc>
      </w:tr>
      <w:tr w:rsidR="004A2F10" w:rsidRPr="004A2F10" w:rsidTr="00E01626">
        <w:tc>
          <w:tcPr>
            <w:tcW w:w="534" w:type="dxa"/>
          </w:tcPr>
          <w:p w:rsidR="004A2F10" w:rsidRPr="004A2F10" w:rsidRDefault="004A2F10" w:rsidP="00E01626">
            <w:pPr>
              <w:pStyle w:val="Default"/>
              <w:rPr>
                <w:rFonts w:asciiTheme="minorHAnsi" w:hAnsiTheme="minorHAnsi"/>
              </w:rPr>
            </w:pPr>
            <w:r>
              <w:rPr>
                <w:rFonts w:asciiTheme="minorHAnsi" w:hAnsiTheme="minorHAnsi"/>
              </w:rPr>
              <w:t>5</w:t>
            </w:r>
          </w:p>
        </w:tc>
        <w:tc>
          <w:tcPr>
            <w:tcW w:w="9497" w:type="dxa"/>
          </w:tcPr>
          <w:p w:rsidR="004A2F10" w:rsidRDefault="004A2F10" w:rsidP="00CA5740">
            <w:pPr>
              <w:pStyle w:val="Default"/>
              <w:rPr>
                <w:rFonts w:asciiTheme="minorHAnsi" w:hAnsiTheme="minorHAnsi"/>
              </w:rPr>
            </w:pPr>
            <w:r>
              <w:rPr>
                <w:rFonts w:asciiTheme="minorHAnsi" w:hAnsiTheme="minorHAnsi"/>
              </w:rPr>
              <w:t>Knowledge of COSHH regulations</w:t>
            </w:r>
          </w:p>
        </w:tc>
        <w:tc>
          <w:tcPr>
            <w:tcW w:w="651" w:type="dxa"/>
          </w:tcPr>
          <w:p w:rsidR="004A2F10" w:rsidRPr="004A2F10" w:rsidRDefault="004A2F10" w:rsidP="00E01626">
            <w:pPr>
              <w:pStyle w:val="Default"/>
              <w:rPr>
                <w:rFonts w:asciiTheme="minorHAnsi" w:hAnsiTheme="minorHAnsi"/>
              </w:rPr>
            </w:pPr>
            <w:r>
              <w:rPr>
                <w:rFonts w:asciiTheme="minorHAnsi" w:hAnsiTheme="minorHAnsi"/>
              </w:rPr>
              <w:t>E</w:t>
            </w:r>
          </w:p>
        </w:tc>
      </w:tr>
      <w:tr w:rsidR="004A2F10" w:rsidRPr="004A2F10" w:rsidTr="00E01626">
        <w:tc>
          <w:tcPr>
            <w:tcW w:w="534" w:type="dxa"/>
          </w:tcPr>
          <w:p w:rsidR="004A2F10" w:rsidRPr="004A2F10" w:rsidRDefault="004A2F10" w:rsidP="00E01626">
            <w:pPr>
              <w:pStyle w:val="Default"/>
              <w:rPr>
                <w:rFonts w:asciiTheme="minorHAnsi" w:hAnsiTheme="minorHAnsi"/>
              </w:rPr>
            </w:pPr>
            <w:r>
              <w:rPr>
                <w:rFonts w:asciiTheme="minorHAnsi" w:hAnsiTheme="minorHAnsi"/>
              </w:rPr>
              <w:t>6</w:t>
            </w:r>
          </w:p>
        </w:tc>
        <w:tc>
          <w:tcPr>
            <w:tcW w:w="9497" w:type="dxa"/>
          </w:tcPr>
          <w:p w:rsidR="004A2F10" w:rsidRDefault="004A2F10" w:rsidP="00CA5740">
            <w:pPr>
              <w:pStyle w:val="Default"/>
              <w:rPr>
                <w:rFonts w:asciiTheme="minorHAnsi" w:hAnsiTheme="minorHAnsi"/>
              </w:rPr>
            </w:pPr>
            <w:r>
              <w:rPr>
                <w:rFonts w:asciiTheme="minorHAnsi" w:hAnsiTheme="minorHAnsi"/>
              </w:rPr>
              <w:t>Awareness of health and safety and hygiene procedures</w:t>
            </w:r>
          </w:p>
        </w:tc>
        <w:tc>
          <w:tcPr>
            <w:tcW w:w="651" w:type="dxa"/>
          </w:tcPr>
          <w:p w:rsidR="004A2F10" w:rsidRPr="004A2F10" w:rsidRDefault="004A2F10" w:rsidP="00E01626">
            <w:pPr>
              <w:pStyle w:val="Default"/>
              <w:rPr>
                <w:rFonts w:asciiTheme="minorHAnsi" w:hAnsiTheme="minorHAnsi"/>
              </w:rPr>
            </w:pPr>
            <w:r>
              <w:rPr>
                <w:rFonts w:asciiTheme="minorHAnsi" w:hAnsiTheme="minorHAnsi"/>
              </w:rPr>
              <w:t>D</w:t>
            </w:r>
          </w:p>
        </w:tc>
      </w:tr>
      <w:tr w:rsidR="004A2F10" w:rsidRPr="004A2F10" w:rsidTr="00E01626">
        <w:tc>
          <w:tcPr>
            <w:tcW w:w="534" w:type="dxa"/>
          </w:tcPr>
          <w:p w:rsidR="004A2F10" w:rsidRPr="004A2F10" w:rsidRDefault="004A2F10" w:rsidP="00E01626">
            <w:pPr>
              <w:pStyle w:val="Default"/>
              <w:rPr>
                <w:rFonts w:asciiTheme="minorHAnsi" w:hAnsiTheme="minorHAnsi"/>
              </w:rPr>
            </w:pPr>
            <w:r>
              <w:rPr>
                <w:rFonts w:asciiTheme="minorHAnsi" w:hAnsiTheme="minorHAnsi"/>
              </w:rPr>
              <w:t>7</w:t>
            </w:r>
          </w:p>
        </w:tc>
        <w:tc>
          <w:tcPr>
            <w:tcW w:w="9497" w:type="dxa"/>
          </w:tcPr>
          <w:p w:rsidR="004A2F10" w:rsidRDefault="004A2F10" w:rsidP="00CA5740">
            <w:pPr>
              <w:pStyle w:val="Default"/>
              <w:rPr>
                <w:rFonts w:asciiTheme="minorHAnsi" w:hAnsiTheme="minorHAnsi"/>
              </w:rPr>
            </w:pPr>
            <w:r>
              <w:rPr>
                <w:rFonts w:asciiTheme="minorHAnsi" w:hAnsiTheme="minorHAnsi"/>
              </w:rPr>
              <w:t>Willingness to participate in development and training opportunities</w:t>
            </w:r>
          </w:p>
        </w:tc>
        <w:tc>
          <w:tcPr>
            <w:tcW w:w="651" w:type="dxa"/>
          </w:tcPr>
          <w:p w:rsidR="004A2F10" w:rsidRPr="004A2F10" w:rsidRDefault="004A2F10" w:rsidP="00E01626">
            <w:pPr>
              <w:pStyle w:val="Default"/>
              <w:rPr>
                <w:rFonts w:asciiTheme="minorHAnsi" w:hAnsiTheme="minorHAnsi"/>
              </w:rPr>
            </w:pPr>
            <w:r>
              <w:rPr>
                <w:rFonts w:asciiTheme="minorHAnsi" w:hAnsiTheme="minorHAnsi"/>
              </w:rPr>
              <w:t>D</w:t>
            </w:r>
          </w:p>
        </w:tc>
      </w:tr>
      <w:tr w:rsidR="004A2F10" w:rsidRPr="004A2F10" w:rsidTr="00E01626">
        <w:tc>
          <w:tcPr>
            <w:tcW w:w="534" w:type="dxa"/>
          </w:tcPr>
          <w:p w:rsidR="004A2F10" w:rsidRPr="004A2F10" w:rsidRDefault="004A2F10" w:rsidP="00E01626">
            <w:pPr>
              <w:pStyle w:val="Default"/>
              <w:rPr>
                <w:rFonts w:asciiTheme="minorHAnsi" w:hAnsiTheme="minorHAnsi"/>
              </w:rPr>
            </w:pPr>
            <w:r>
              <w:rPr>
                <w:rFonts w:asciiTheme="minorHAnsi" w:hAnsiTheme="minorHAnsi"/>
              </w:rPr>
              <w:t>8</w:t>
            </w:r>
          </w:p>
        </w:tc>
        <w:tc>
          <w:tcPr>
            <w:tcW w:w="9497" w:type="dxa"/>
          </w:tcPr>
          <w:p w:rsidR="004A2F10" w:rsidRDefault="004A2F10" w:rsidP="00CA5740">
            <w:pPr>
              <w:pStyle w:val="Default"/>
              <w:rPr>
                <w:rFonts w:asciiTheme="minorHAnsi" w:hAnsiTheme="minorHAnsi"/>
              </w:rPr>
            </w:pPr>
            <w:r>
              <w:rPr>
                <w:rFonts w:asciiTheme="minorHAnsi" w:hAnsiTheme="minorHAnsi"/>
              </w:rPr>
              <w:t>Managerial skills</w:t>
            </w:r>
          </w:p>
        </w:tc>
        <w:tc>
          <w:tcPr>
            <w:tcW w:w="651" w:type="dxa"/>
          </w:tcPr>
          <w:p w:rsidR="004A2F10" w:rsidRPr="004A2F10" w:rsidRDefault="004A2F10" w:rsidP="00E01626">
            <w:pPr>
              <w:pStyle w:val="Default"/>
              <w:rPr>
                <w:rFonts w:asciiTheme="minorHAnsi" w:hAnsiTheme="minorHAnsi"/>
              </w:rPr>
            </w:pPr>
            <w:r>
              <w:rPr>
                <w:rFonts w:asciiTheme="minorHAnsi" w:hAnsiTheme="minorHAnsi"/>
              </w:rPr>
              <w:t>E</w:t>
            </w:r>
          </w:p>
        </w:tc>
      </w:tr>
      <w:tr w:rsidR="004A2F10" w:rsidRPr="004A2F10" w:rsidTr="00E01626">
        <w:tc>
          <w:tcPr>
            <w:tcW w:w="534" w:type="dxa"/>
          </w:tcPr>
          <w:p w:rsidR="004A2F10" w:rsidRPr="004A2F10" w:rsidRDefault="004A2F10" w:rsidP="00E01626">
            <w:pPr>
              <w:pStyle w:val="Default"/>
              <w:rPr>
                <w:rFonts w:asciiTheme="minorHAnsi" w:hAnsiTheme="minorHAnsi"/>
              </w:rPr>
            </w:pPr>
            <w:r>
              <w:rPr>
                <w:rFonts w:asciiTheme="minorHAnsi" w:hAnsiTheme="minorHAnsi"/>
              </w:rPr>
              <w:t>9</w:t>
            </w:r>
          </w:p>
        </w:tc>
        <w:tc>
          <w:tcPr>
            <w:tcW w:w="9497" w:type="dxa"/>
          </w:tcPr>
          <w:p w:rsidR="004A2F10" w:rsidRDefault="004A2F10" w:rsidP="00CA5740">
            <w:pPr>
              <w:pStyle w:val="Default"/>
              <w:rPr>
                <w:rFonts w:asciiTheme="minorHAnsi" w:hAnsiTheme="minorHAnsi"/>
              </w:rPr>
            </w:pPr>
            <w:r>
              <w:rPr>
                <w:rFonts w:asciiTheme="minorHAnsi" w:hAnsiTheme="minorHAnsi"/>
              </w:rPr>
              <w:t>Knowledge of moving and handling procedures</w:t>
            </w:r>
          </w:p>
        </w:tc>
        <w:tc>
          <w:tcPr>
            <w:tcW w:w="651" w:type="dxa"/>
          </w:tcPr>
          <w:p w:rsidR="004A2F10" w:rsidRPr="004A2F10" w:rsidRDefault="004A2F10" w:rsidP="00E01626">
            <w:pPr>
              <w:pStyle w:val="Default"/>
              <w:rPr>
                <w:rFonts w:asciiTheme="minorHAnsi" w:hAnsiTheme="minorHAnsi"/>
              </w:rPr>
            </w:pPr>
            <w:r>
              <w:rPr>
                <w:rFonts w:asciiTheme="minorHAnsi" w:hAnsiTheme="minorHAnsi"/>
              </w:rPr>
              <w:t>E</w:t>
            </w:r>
          </w:p>
        </w:tc>
      </w:tr>
      <w:tr w:rsidR="004A2F10" w:rsidRPr="004A2F10" w:rsidTr="00E01626">
        <w:tc>
          <w:tcPr>
            <w:tcW w:w="534" w:type="dxa"/>
          </w:tcPr>
          <w:p w:rsidR="004A2F10" w:rsidRPr="004A2F10" w:rsidRDefault="004A2F10" w:rsidP="00E01626">
            <w:pPr>
              <w:pStyle w:val="Default"/>
              <w:rPr>
                <w:rFonts w:asciiTheme="minorHAnsi" w:hAnsiTheme="minorHAnsi"/>
              </w:rPr>
            </w:pPr>
            <w:r>
              <w:rPr>
                <w:rFonts w:asciiTheme="minorHAnsi" w:hAnsiTheme="minorHAnsi"/>
              </w:rPr>
              <w:t>10</w:t>
            </w:r>
          </w:p>
        </w:tc>
        <w:tc>
          <w:tcPr>
            <w:tcW w:w="9497" w:type="dxa"/>
          </w:tcPr>
          <w:p w:rsidR="004A2F10" w:rsidRDefault="00FD0089" w:rsidP="00CA5740">
            <w:pPr>
              <w:pStyle w:val="Default"/>
              <w:rPr>
                <w:rFonts w:asciiTheme="minorHAnsi" w:hAnsiTheme="minorHAnsi"/>
              </w:rPr>
            </w:pPr>
            <w:r>
              <w:rPr>
                <w:rFonts w:asciiTheme="minorHAnsi" w:hAnsiTheme="minorHAnsi"/>
              </w:rPr>
              <w:t>Ability</w:t>
            </w:r>
            <w:r w:rsidR="004A2F10">
              <w:rPr>
                <w:rFonts w:asciiTheme="minorHAnsi" w:hAnsiTheme="minorHAnsi"/>
              </w:rPr>
              <w:t xml:space="preserve"> to self-evaluate learning needs and actively seek learning opportunities</w:t>
            </w:r>
          </w:p>
        </w:tc>
        <w:tc>
          <w:tcPr>
            <w:tcW w:w="651" w:type="dxa"/>
          </w:tcPr>
          <w:p w:rsidR="004A2F10" w:rsidRPr="004A2F10" w:rsidRDefault="004A2F10" w:rsidP="00E01626">
            <w:pPr>
              <w:pStyle w:val="Default"/>
              <w:rPr>
                <w:rFonts w:asciiTheme="minorHAnsi" w:hAnsiTheme="minorHAnsi"/>
              </w:rPr>
            </w:pPr>
            <w:r>
              <w:rPr>
                <w:rFonts w:asciiTheme="minorHAnsi" w:hAnsiTheme="minorHAnsi"/>
              </w:rPr>
              <w:t>D</w:t>
            </w:r>
          </w:p>
        </w:tc>
      </w:tr>
    </w:tbl>
    <w:p w:rsidR="00C554DB" w:rsidRPr="00733577" w:rsidRDefault="00C554DB" w:rsidP="00B11522">
      <w:pPr>
        <w:pStyle w:val="Default"/>
        <w:rPr>
          <w:rFonts w:asciiTheme="minorHAnsi" w:hAnsiTheme="minorHAnsi"/>
        </w:rPr>
      </w:pPr>
    </w:p>
    <w:p w:rsidR="00CA5740" w:rsidRPr="00733577" w:rsidRDefault="00CA5740" w:rsidP="00B11522">
      <w:pPr>
        <w:pStyle w:val="Default"/>
        <w:rPr>
          <w:rFonts w:asciiTheme="minorHAnsi" w:hAnsiTheme="minorHAnsi"/>
        </w:rPr>
      </w:pPr>
      <w:r w:rsidRPr="00733577">
        <w:rPr>
          <w:rFonts w:asciiTheme="minorHAnsi" w:hAnsiTheme="minorHAnsi"/>
          <w:b/>
          <w:bCs/>
        </w:rPr>
        <w:t>Experience</w:t>
      </w:r>
    </w:p>
    <w:tbl>
      <w:tblPr>
        <w:tblStyle w:val="TableGrid"/>
        <w:tblW w:w="0" w:type="auto"/>
        <w:tblLook w:val="04A0" w:firstRow="1" w:lastRow="0" w:firstColumn="1" w:lastColumn="0" w:noHBand="0" w:noVBand="1"/>
      </w:tblPr>
      <w:tblGrid>
        <w:gridCol w:w="534"/>
        <w:gridCol w:w="9497"/>
        <w:gridCol w:w="651"/>
      </w:tblGrid>
      <w:tr w:rsidR="00CA5740" w:rsidRPr="00733577" w:rsidTr="00E01626">
        <w:tc>
          <w:tcPr>
            <w:tcW w:w="534" w:type="dxa"/>
          </w:tcPr>
          <w:p w:rsidR="00CA5740" w:rsidRPr="00733577" w:rsidRDefault="004A2F10" w:rsidP="00E01626">
            <w:pPr>
              <w:pStyle w:val="Default"/>
              <w:rPr>
                <w:rFonts w:asciiTheme="minorHAnsi" w:hAnsiTheme="minorHAnsi"/>
              </w:rPr>
            </w:pPr>
            <w:r>
              <w:rPr>
                <w:rFonts w:asciiTheme="minorHAnsi" w:hAnsiTheme="minorHAnsi"/>
              </w:rPr>
              <w:t>11</w:t>
            </w:r>
          </w:p>
        </w:tc>
        <w:tc>
          <w:tcPr>
            <w:tcW w:w="9497" w:type="dxa"/>
          </w:tcPr>
          <w:p w:rsidR="00CA5740" w:rsidRPr="00733577" w:rsidRDefault="004A2F10" w:rsidP="00CA5740">
            <w:pPr>
              <w:pStyle w:val="Default"/>
              <w:rPr>
                <w:rFonts w:asciiTheme="minorHAnsi" w:hAnsiTheme="minorHAnsi"/>
              </w:rPr>
            </w:pPr>
            <w:r>
              <w:rPr>
                <w:rFonts w:asciiTheme="minorHAnsi" w:hAnsiTheme="minorHAnsi"/>
              </w:rPr>
              <w:t xml:space="preserve">Experience of working in a school or similar environment </w:t>
            </w:r>
          </w:p>
        </w:tc>
        <w:tc>
          <w:tcPr>
            <w:tcW w:w="651" w:type="dxa"/>
          </w:tcPr>
          <w:p w:rsidR="00CA5740" w:rsidRPr="00733577" w:rsidRDefault="009315B0" w:rsidP="00E01626">
            <w:pPr>
              <w:pStyle w:val="Default"/>
              <w:rPr>
                <w:rFonts w:asciiTheme="minorHAnsi" w:hAnsiTheme="minorHAnsi"/>
              </w:rPr>
            </w:pPr>
            <w:r w:rsidRPr="00733577">
              <w:rPr>
                <w:rFonts w:asciiTheme="minorHAnsi" w:hAnsiTheme="minorHAnsi"/>
              </w:rPr>
              <w:t>D</w:t>
            </w:r>
          </w:p>
        </w:tc>
      </w:tr>
      <w:tr w:rsidR="00CA5740" w:rsidRPr="00733577" w:rsidTr="00E01626">
        <w:tc>
          <w:tcPr>
            <w:tcW w:w="534" w:type="dxa"/>
          </w:tcPr>
          <w:p w:rsidR="00CA5740" w:rsidRPr="00733577" w:rsidRDefault="004A2F10" w:rsidP="00E01626">
            <w:pPr>
              <w:pStyle w:val="Default"/>
              <w:rPr>
                <w:rFonts w:asciiTheme="minorHAnsi" w:hAnsiTheme="minorHAnsi"/>
              </w:rPr>
            </w:pPr>
            <w:r>
              <w:rPr>
                <w:rFonts w:asciiTheme="minorHAnsi" w:hAnsiTheme="minorHAnsi"/>
              </w:rPr>
              <w:t>12</w:t>
            </w:r>
          </w:p>
        </w:tc>
        <w:tc>
          <w:tcPr>
            <w:tcW w:w="9497" w:type="dxa"/>
          </w:tcPr>
          <w:p w:rsidR="00CA5740" w:rsidRPr="00733577" w:rsidRDefault="004A2F10" w:rsidP="009315B0">
            <w:pPr>
              <w:pStyle w:val="Default"/>
              <w:rPr>
                <w:rFonts w:asciiTheme="minorHAnsi" w:hAnsiTheme="minorHAnsi"/>
              </w:rPr>
            </w:pPr>
            <w:r>
              <w:rPr>
                <w:rFonts w:asciiTheme="minorHAnsi" w:hAnsiTheme="minorHAnsi"/>
              </w:rPr>
              <w:t>Managerial and supervisory roles</w:t>
            </w:r>
          </w:p>
        </w:tc>
        <w:tc>
          <w:tcPr>
            <w:tcW w:w="651" w:type="dxa"/>
          </w:tcPr>
          <w:p w:rsidR="00CA5740" w:rsidRPr="00733577" w:rsidRDefault="009315B0" w:rsidP="00E01626">
            <w:pPr>
              <w:pStyle w:val="Default"/>
              <w:rPr>
                <w:rFonts w:asciiTheme="minorHAnsi" w:hAnsiTheme="minorHAnsi"/>
              </w:rPr>
            </w:pPr>
            <w:r w:rsidRPr="00733577">
              <w:rPr>
                <w:rFonts w:asciiTheme="minorHAnsi" w:hAnsiTheme="minorHAnsi"/>
              </w:rPr>
              <w:t>D</w:t>
            </w:r>
          </w:p>
        </w:tc>
      </w:tr>
      <w:tr w:rsidR="00CA5740" w:rsidRPr="00733577" w:rsidTr="00E01626">
        <w:tc>
          <w:tcPr>
            <w:tcW w:w="534" w:type="dxa"/>
          </w:tcPr>
          <w:p w:rsidR="00CA5740" w:rsidRPr="00733577" w:rsidRDefault="004A2F10" w:rsidP="00E01626">
            <w:pPr>
              <w:pStyle w:val="Default"/>
              <w:rPr>
                <w:rFonts w:asciiTheme="minorHAnsi" w:hAnsiTheme="minorHAnsi"/>
              </w:rPr>
            </w:pPr>
            <w:r>
              <w:rPr>
                <w:rFonts w:asciiTheme="minorHAnsi" w:hAnsiTheme="minorHAnsi"/>
              </w:rPr>
              <w:t>13</w:t>
            </w:r>
          </w:p>
        </w:tc>
        <w:tc>
          <w:tcPr>
            <w:tcW w:w="9497" w:type="dxa"/>
          </w:tcPr>
          <w:p w:rsidR="00CA5740" w:rsidRPr="00733577" w:rsidRDefault="004A2F10" w:rsidP="007D6531">
            <w:pPr>
              <w:pStyle w:val="Default"/>
              <w:rPr>
                <w:rFonts w:asciiTheme="minorHAnsi" w:hAnsiTheme="minorHAnsi"/>
              </w:rPr>
            </w:pPr>
            <w:r>
              <w:rPr>
                <w:rFonts w:asciiTheme="minorHAnsi" w:hAnsiTheme="minorHAnsi"/>
              </w:rPr>
              <w:t>At least three</w:t>
            </w:r>
            <w:r w:rsidR="007D6531" w:rsidRPr="00733577">
              <w:rPr>
                <w:rFonts w:asciiTheme="minorHAnsi" w:hAnsiTheme="minorHAnsi"/>
              </w:rPr>
              <w:t xml:space="preserve"> years relevant experience </w:t>
            </w:r>
          </w:p>
        </w:tc>
        <w:tc>
          <w:tcPr>
            <w:tcW w:w="651" w:type="dxa"/>
          </w:tcPr>
          <w:p w:rsidR="00CA5740" w:rsidRPr="00733577" w:rsidRDefault="007D6531" w:rsidP="00E01626">
            <w:pPr>
              <w:pStyle w:val="Default"/>
              <w:rPr>
                <w:rFonts w:asciiTheme="minorHAnsi" w:hAnsiTheme="minorHAnsi"/>
              </w:rPr>
            </w:pPr>
            <w:r w:rsidRPr="00733577">
              <w:rPr>
                <w:rFonts w:asciiTheme="minorHAnsi" w:hAnsiTheme="minorHAnsi"/>
              </w:rPr>
              <w:t>D</w:t>
            </w:r>
          </w:p>
        </w:tc>
      </w:tr>
      <w:tr w:rsidR="00CA5740" w:rsidRPr="00733577" w:rsidTr="00E01626">
        <w:tc>
          <w:tcPr>
            <w:tcW w:w="534" w:type="dxa"/>
          </w:tcPr>
          <w:p w:rsidR="00CA5740" w:rsidRPr="00733577" w:rsidRDefault="000558AA" w:rsidP="00E01626">
            <w:pPr>
              <w:pStyle w:val="Default"/>
              <w:rPr>
                <w:rFonts w:asciiTheme="minorHAnsi" w:hAnsiTheme="minorHAnsi"/>
              </w:rPr>
            </w:pPr>
            <w:r>
              <w:rPr>
                <w:rFonts w:asciiTheme="minorHAnsi" w:hAnsiTheme="minorHAnsi"/>
              </w:rPr>
              <w:t>14</w:t>
            </w:r>
          </w:p>
        </w:tc>
        <w:tc>
          <w:tcPr>
            <w:tcW w:w="9497" w:type="dxa"/>
          </w:tcPr>
          <w:p w:rsidR="00CA5740" w:rsidRPr="00733577" w:rsidRDefault="00710867" w:rsidP="009315B0">
            <w:pPr>
              <w:autoSpaceDE w:val="0"/>
              <w:autoSpaceDN w:val="0"/>
              <w:adjustRightInd w:val="0"/>
              <w:rPr>
                <w:rFonts w:cs="Arial"/>
                <w:color w:val="000000"/>
                <w:sz w:val="24"/>
                <w:szCs w:val="24"/>
              </w:rPr>
            </w:pPr>
            <w:r w:rsidRPr="00733577">
              <w:rPr>
                <w:rFonts w:cs="Arial"/>
                <w:color w:val="000000"/>
                <w:sz w:val="24"/>
                <w:szCs w:val="24"/>
              </w:rPr>
              <w:t>To have undertaken appropriate training and keep up with procedure, legislation and develop</w:t>
            </w:r>
            <w:r w:rsidR="000558AA">
              <w:rPr>
                <w:rFonts w:cs="Arial"/>
                <w:color w:val="000000"/>
                <w:sz w:val="24"/>
                <w:szCs w:val="24"/>
              </w:rPr>
              <w:t>ments in professional practice</w:t>
            </w:r>
          </w:p>
        </w:tc>
        <w:tc>
          <w:tcPr>
            <w:tcW w:w="651" w:type="dxa"/>
          </w:tcPr>
          <w:p w:rsidR="00CA5740" w:rsidRPr="00733577" w:rsidRDefault="000558AA" w:rsidP="00E01626">
            <w:pPr>
              <w:pStyle w:val="Default"/>
              <w:rPr>
                <w:rFonts w:asciiTheme="minorHAnsi" w:hAnsiTheme="minorHAnsi"/>
              </w:rPr>
            </w:pPr>
            <w:r>
              <w:rPr>
                <w:rFonts w:asciiTheme="minorHAnsi" w:hAnsiTheme="minorHAnsi"/>
              </w:rPr>
              <w:t>D</w:t>
            </w:r>
          </w:p>
        </w:tc>
      </w:tr>
      <w:tr w:rsidR="00CA5740" w:rsidRPr="00733577" w:rsidTr="00E01626">
        <w:tc>
          <w:tcPr>
            <w:tcW w:w="534" w:type="dxa"/>
          </w:tcPr>
          <w:p w:rsidR="00CA5740" w:rsidRPr="00733577" w:rsidRDefault="000558AA" w:rsidP="00E01626">
            <w:pPr>
              <w:pStyle w:val="Default"/>
              <w:rPr>
                <w:rFonts w:asciiTheme="minorHAnsi" w:hAnsiTheme="minorHAnsi"/>
              </w:rPr>
            </w:pPr>
            <w:r>
              <w:rPr>
                <w:rFonts w:asciiTheme="minorHAnsi" w:hAnsiTheme="minorHAnsi"/>
              </w:rPr>
              <w:t>15</w:t>
            </w:r>
          </w:p>
        </w:tc>
        <w:tc>
          <w:tcPr>
            <w:tcW w:w="9497" w:type="dxa"/>
          </w:tcPr>
          <w:p w:rsidR="00CA5740" w:rsidRPr="00733577" w:rsidRDefault="002D03E0" w:rsidP="002D03E0">
            <w:pPr>
              <w:autoSpaceDE w:val="0"/>
              <w:autoSpaceDN w:val="0"/>
              <w:adjustRightInd w:val="0"/>
              <w:rPr>
                <w:rFonts w:cs="Arial"/>
                <w:color w:val="000000"/>
                <w:sz w:val="24"/>
                <w:szCs w:val="24"/>
              </w:rPr>
            </w:pPr>
            <w:r w:rsidRPr="00733577">
              <w:rPr>
                <w:rFonts w:cs="Arial"/>
                <w:color w:val="000000"/>
                <w:sz w:val="24"/>
                <w:szCs w:val="24"/>
              </w:rPr>
              <w:t>To liaise eff</w:t>
            </w:r>
            <w:r w:rsidR="000558AA">
              <w:rPr>
                <w:rFonts w:cs="Arial"/>
                <w:color w:val="000000"/>
                <w:sz w:val="24"/>
                <w:szCs w:val="24"/>
              </w:rPr>
              <w:t xml:space="preserve">ectively with other agencies </w:t>
            </w:r>
          </w:p>
        </w:tc>
        <w:tc>
          <w:tcPr>
            <w:tcW w:w="651" w:type="dxa"/>
          </w:tcPr>
          <w:p w:rsidR="00CA5740" w:rsidRPr="00733577" w:rsidRDefault="000558AA" w:rsidP="00E01626">
            <w:pPr>
              <w:pStyle w:val="Default"/>
              <w:rPr>
                <w:rFonts w:asciiTheme="minorHAnsi" w:hAnsiTheme="minorHAnsi"/>
              </w:rPr>
            </w:pPr>
            <w:r>
              <w:rPr>
                <w:rFonts w:asciiTheme="minorHAnsi" w:hAnsiTheme="minorHAnsi"/>
              </w:rPr>
              <w:t>D</w:t>
            </w:r>
          </w:p>
        </w:tc>
      </w:tr>
    </w:tbl>
    <w:p w:rsidR="00CA5740" w:rsidRPr="00733577" w:rsidRDefault="00CA5740" w:rsidP="00B11522">
      <w:pPr>
        <w:pStyle w:val="Default"/>
        <w:rPr>
          <w:rFonts w:asciiTheme="minorHAnsi" w:hAnsiTheme="minorHAnsi"/>
        </w:rPr>
      </w:pPr>
    </w:p>
    <w:p w:rsidR="00CA5740" w:rsidRPr="00733577" w:rsidRDefault="00CA5740" w:rsidP="00B11522">
      <w:pPr>
        <w:pStyle w:val="Default"/>
        <w:rPr>
          <w:rFonts w:asciiTheme="minorHAnsi" w:hAnsiTheme="minorHAnsi"/>
        </w:rPr>
      </w:pPr>
      <w:r w:rsidRPr="00733577">
        <w:rPr>
          <w:rFonts w:asciiTheme="minorHAnsi" w:hAnsiTheme="minorHAnsi"/>
          <w:b/>
          <w:bCs/>
        </w:rPr>
        <w:t>Skills</w:t>
      </w:r>
    </w:p>
    <w:tbl>
      <w:tblPr>
        <w:tblStyle w:val="TableGrid"/>
        <w:tblW w:w="0" w:type="auto"/>
        <w:tblLook w:val="04A0" w:firstRow="1" w:lastRow="0" w:firstColumn="1" w:lastColumn="0" w:noHBand="0" w:noVBand="1"/>
      </w:tblPr>
      <w:tblGrid>
        <w:gridCol w:w="534"/>
        <w:gridCol w:w="9497"/>
        <w:gridCol w:w="651"/>
      </w:tblGrid>
      <w:tr w:rsidR="00CA5740" w:rsidRPr="00733577" w:rsidTr="00E01626">
        <w:tc>
          <w:tcPr>
            <w:tcW w:w="534" w:type="dxa"/>
          </w:tcPr>
          <w:p w:rsidR="00CA5740" w:rsidRPr="00733577" w:rsidRDefault="000558AA" w:rsidP="00E01626">
            <w:pPr>
              <w:pStyle w:val="Default"/>
              <w:rPr>
                <w:rFonts w:asciiTheme="minorHAnsi" w:hAnsiTheme="minorHAnsi"/>
              </w:rPr>
            </w:pPr>
            <w:r>
              <w:rPr>
                <w:rFonts w:asciiTheme="minorHAnsi" w:hAnsiTheme="minorHAnsi"/>
              </w:rPr>
              <w:t>16</w:t>
            </w:r>
          </w:p>
        </w:tc>
        <w:tc>
          <w:tcPr>
            <w:tcW w:w="9497" w:type="dxa"/>
          </w:tcPr>
          <w:p w:rsidR="00CA5740" w:rsidRPr="00733577" w:rsidRDefault="00CA5740" w:rsidP="00E01626">
            <w:pPr>
              <w:pStyle w:val="Default"/>
              <w:rPr>
                <w:rFonts w:asciiTheme="minorHAnsi" w:hAnsiTheme="minorHAnsi"/>
              </w:rPr>
            </w:pPr>
            <w:r w:rsidRPr="00733577">
              <w:rPr>
                <w:rFonts w:asciiTheme="minorHAnsi" w:hAnsiTheme="minorHAnsi"/>
              </w:rPr>
              <w:t>Skills in written and oral communicatio</w:t>
            </w:r>
            <w:r w:rsidR="00FD0089">
              <w:rPr>
                <w:rFonts w:asciiTheme="minorHAnsi" w:hAnsiTheme="minorHAnsi"/>
              </w:rPr>
              <w:t>n</w:t>
            </w:r>
          </w:p>
        </w:tc>
        <w:tc>
          <w:tcPr>
            <w:tcW w:w="651" w:type="dxa"/>
          </w:tcPr>
          <w:p w:rsidR="00CA5740" w:rsidRPr="00733577" w:rsidRDefault="007D6531" w:rsidP="00E01626">
            <w:pPr>
              <w:pStyle w:val="Default"/>
              <w:rPr>
                <w:rFonts w:asciiTheme="minorHAnsi" w:hAnsiTheme="minorHAnsi"/>
              </w:rPr>
            </w:pPr>
            <w:r w:rsidRPr="00733577">
              <w:rPr>
                <w:rFonts w:asciiTheme="minorHAnsi" w:hAnsiTheme="minorHAnsi"/>
              </w:rPr>
              <w:t>E</w:t>
            </w:r>
          </w:p>
        </w:tc>
      </w:tr>
      <w:tr w:rsidR="00CA5740" w:rsidRPr="00733577" w:rsidTr="00E01626">
        <w:tc>
          <w:tcPr>
            <w:tcW w:w="534" w:type="dxa"/>
          </w:tcPr>
          <w:p w:rsidR="00CA5740" w:rsidRPr="00733577" w:rsidRDefault="000558AA" w:rsidP="00E01626">
            <w:pPr>
              <w:pStyle w:val="Default"/>
              <w:rPr>
                <w:rFonts w:asciiTheme="minorHAnsi" w:hAnsiTheme="minorHAnsi"/>
              </w:rPr>
            </w:pPr>
            <w:r>
              <w:rPr>
                <w:rFonts w:asciiTheme="minorHAnsi" w:hAnsiTheme="minorHAnsi"/>
              </w:rPr>
              <w:t>17</w:t>
            </w:r>
          </w:p>
        </w:tc>
        <w:tc>
          <w:tcPr>
            <w:tcW w:w="9497" w:type="dxa"/>
          </w:tcPr>
          <w:p w:rsidR="00CA5740" w:rsidRPr="00733577" w:rsidRDefault="00CA5740" w:rsidP="00CA5740">
            <w:pPr>
              <w:pStyle w:val="Default"/>
              <w:rPr>
                <w:rFonts w:asciiTheme="minorHAnsi" w:hAnsiTheme="minorHAnsi"/>
              </w:rPr>
            </w:pPr>
            <w:r w:rsidRPr="00733577">
              <w:rPr>
                <w:rFonts w:asciiTheme="minorHAnsi" w:hAnsiTheme="minorHAnsi"/>
              </w:rPr>
              <w:t xml:space="preserve">Proven organisational and time management </w:t>
            </w:r>
            <w:r w:rsidR="00DB050C">
              <w:rPr>
                <w:rFonts w:asciiTheme="minorHAnsi" w:hAnsiTheme="minorHAnsi"/>
              </w:rPr>
              <w:t>skills</w:t>
            </w:r>
          </w:p>
        </w:tc>
        <w:tc>
          <w:tcPr>
            <w:tcW w:w="651" w:type="dxa"/>
          </w:tcPr>
          <w:p w:rsidR="00CA5740" w:rsidRPr="00733577" w:rsidRDefault="007D6531" w:rsidP="00E01626">
            <w:pPr>
              <w:pStyle w:val="Default"/>
              <w:rPr>
                <w:rFonts w:asciiTheme="minorHAnsi" w:hAnsiTheme="minorHAnsi"/>
              </w:rPr>
            </w:pPr>
            <w:r w:rsidRPr="00733577">
              <w:rPr>
                <w:rFonts w:asciiTheme="minorHAnsi" w:hAnsiTheme="minorHAnsi"/>
              </w:rPr>
              <w:t>E</w:t>
            </w:r>
          </w:p>
        </w:tc>
      </w:tr>
      <w:tr w:rsidR="00CA5740" w:rsidRPr="00733577" w:rsidTr="00E01626">
        <w:tc>
          <w:tcPr>
            <w:tcW w:w="534" w:type="dxa"/>
          </w:tcPr>
          <w:p w:rsidR="00CA5740" w:rsidRPr="00733577" w:rsidRDefault="000558AA" w:rsidP="00E01626">
            <w:pPr>
              <w:pStyle w:val="Default"/>
              <w:rPr>
                <w:rFonts w:asciiTheme="minorHAnsi" w:hAnsiTheme="minorHAnsi"/>
              </w:rPr>
            </w:pPr>
            <w:r>
              <w:rPr>
                <w:rFonts w:asciiTheme="minorHAnsi" w:hAnsiTheme="minorHAnsi"/>
              </w:rPr>
              <w:t>18</w:t>
            </w:r>
          </w:p>
        </w:tc>
        <w:tc>
          <w:tcPr>
            <w:tcW w:w="9497" w:type="dxa"/>
          </w:tcPr>
          <w:p w:rsidR="00CA5740" w:rsidRPr="00733577" w:rsidRDefault="00DB050C" w:rsidP="00E01626">
            <w:pPr>
              <w:pStyle w:val="Default"/>
              <w:rPr>
                <w:rFonts w:asciiTheme="minorHAnsi" w:hAnsiTheme="minorHAnsi"/>
              </w:rPr>
            </w:pPr>
            <w:r>
              <w:rPr>
                <w:rFonts w:asciiTheme="minorHAnsi" w:hAnsiTheme="minorHAnsi"/>
              </w:rPr>
              <w:t>Have an industrious “can do” attitude, taking a proactive approach and often taking on duties that may not be directly in their job specification</w:t>
            </w:r>
          </w:p>
        </w:tc>
        <w:tc>
          <w:tcPr>
            <w:tcW w:w="651" w:type="dxa"/>
          </w:tcPr>
          <w:p w:rsidR="00CA5740" w:rsidRPr="00733577" w:rsidRDefault="007D6531" w:rsidP="00E01626">
            <w:pPr>
              <w:pStyle w:val="Default"/>
              <w:rPr>
                <w:rFonts w:asciiTheme="minorHAnsi" w:hAnsiTheme="minorHAnsi"/>
              </w:rPr>
            </w:pPr>
            <w:r w:rsidRPr="00733577">
              <w:rPr>
                <w:rFonts w:asciiTheme="minorHAnsi" w:hAnsiTheme="minorHAnsi"/>
              </w:rPr>
              <w:t>D</w:t>
            </w:r>
          </w:p>
        </w:tc>
      </w:tr>
      <w:tr w:rsidR="00CA5740" w:rsidRPr="00733577" w:rsidTr="00E01626">
        <w:tc>
          <w:tcPr>
            <w:tcW w:w="534" w:type="dxa"/>
          </w:tcPr>
          <w:p w:rsidR="00CA5740" w:rsidRPr="00733577" w:rsidRDefault="000558AA" w:rsidP="00E01626">
            <w:pPr>
              <w:pStyle w:val="Default"/>
              <w:rPr>
                <w:rFonts w:asciiTheme="minorHAnsi" w:hAnsiTheme="minorHAnsi"/>
              </w:rPr>
            </w:pPr>
            <w:r>
              <w:rPr>
                <w:rFonts w:asciiTheme="minorHAnsi" w:hAnsiTheme="minorHAnsi"/>
              </w:rPr>
              <w:t>19</w:t>
            </w:r>
          </w:p>
        </w:tc>
        <w:tc>
          <w:tcPr>
            <w:tcW w:w="9497" w:type="dxa"/>
          </w:tcPr>
          <w:p w:rsidR="00CA5740" w:rsidRPr="00733577" w:rsidRDefault="007D6531" w:rsidP="007D6531">
            <w:pPr>
              <w:pStyle w:val="Default"/>
              <w:rPr>
                <w:rFonts w:asciiTheme="minorHAnsi" w:hAnsiTheme="minorHAnsi"/>
              </w:rPr>
            </w:pPr>
            <w:r w:rsidRPr="00733577">
              <w:rPr>
                <w:rFonts w:asciiTheme="minorHAnsi" w:hAnsiTheme="minorHAnsi"/>
              </w:rPr>
              <w:t>To be able to work on own initiative, managing and prioritising own workload under th</w:t>
            </w:r>
            <w:r w:rsidR="00FD0089">
              <w:rPr>
                <w:rFonts w:asciiTheme="minorHAnsi" w:hAnsiTheme="minorHAnsi"/>
              </w:rPr>
              <w:t>e direction of the Head teacher</w:t>
            </w:r>
          </w:p>
        </w:tc>
        <w:tc>
          <w:tcPr>
            <w:tcW w:w="651" w:type="dxa"/>
          </w:tcPr>
          <w:p w:rsidR="00CA5740" w:rsidRPr="00733577" w:rsidRDefault="009315B0" w:rsidP="00E01626">
            <w:pPr>
              <w:pStyle w:val="Default"/>
              <w:rPr>
                <w:rFonts w:asciiTheme="minorHAnsi" w:hAnsiTheme="minorHAnsi"/>
              </w:rPr>
            </w:pPr>
            <w:r w:rsidRPr="00733577">
              <w:rPr>
                <w:rFonts w:asciiTheme="minorHAnsi" w:hAnsiTheme="minorHAnsi"/>
              </w:rPr>
              <w:t>E</w:t>
            </w:r>
          </w:p>
        </w:tc>
      </w:tr>
      <w:tr w:rsidR="00CA5740" w:rsidRPr="00733577" w:rsidTr="00E01626">
        <w:tc>
          <w:tcPr>
            <w:tcW w:w="534" w:type="dxa"/>
          </w:tcPr>
          <w:p w:rsidR="00CA5740" w:rsidRPr="00733577" w:rsidRDefault="000558AA" w:rsidP="00E01626">
            <w:pPr>
              <w:pStyle w:val="Default"/>
              <w:rPr>
                <w:rFonts w:asciiTheme="minorHAnsi" w:hAnsiTheme="minorHAnsi"/>
              </w:rPr>
            </w:pPr>
            <w:r>
              <w:rPr>
                <w:rFonts w:asciiTheme="minorHAnsi" w:hAnsiTheme="minorHAnsi"/>
              </w:rPr>
              <w:t>20</w:t>
            </w:r>
          </w:p>
        </w:tc>
        <w:tc>
          <w:tcPr>
            <w:tcW w:w="9497" w:type="dxa"/>
          </w:tcPr>
          <w:p w:rsidR="00CA5740" w:rsidRPr="00733577" w:rsidRDefault="007D6531" w:rsidP="00710867">
            <w:pPr>
              <w:shd w:val="clear" w:color="auto" w:fill="FFFFFF"/>
              <w:spacing w:before="100" w:beforeAutospacing="1" w:after="100" w:afterAutospacing="1"/>
              <w:rPr>
                <w:sz w:val="24"/>
                <w:szCs w:val="24"/>
              </w:rPr>
            </w:pPr>
            <w:r w:rsidRPr="00733577">
              <w:rPr>
                <w:rFonts w:eastAsia="Times New Roman" w:cs="Arial"/>
                <w:sz w:val="24"/>
                <w:szCs w:val="24"/>
                <w:lang w:val="en" w:eastAsia="en-GB"/>
              </w:rPr>
              <w:t>Be a car driver</w:t>
            </w:r>
          </w:p>
        </w:tc>
        <w:tc>
          <w:tcPr>
            <w:tcW w:w="651" w:type="dxa"/>
          </w:tcPr>
          <w:p w:rsidR="00CA5740" w:rsidRPr="00733577" w:rsidRDefault="009315B0" w:rsidP="00E01626">
            <w:pPr>
              <w:pStyle w:val="Default"/>
              <w:rPr>
                <w:rFonts w:asciiTheme="minorHAnsi" w:hAnsiTheme="minorHAnsi"/>
              </w:rPr>
            </w:pPr>
            <w:r w:rsidRPr="00733577">
              <w:rPr>
                <w:rFonts w:asciiTheme="minorHAnsi" w:hAnsiTheme="minorHAnsi"/>
              </w:rPr>
              <w:t>D</w:t>
            </w:r>
          </w:p>
        </w:tc>
      </w:tr>
      <w:tr w:rsidR="00CA5740" w:rsidRPr="00733577" w:rsidTr="00E01626">
        <w:tc>
          <w:tcPr>
            <w:tcW w:w="534" w:type="dxa"/>
          </w:tcPr>
          <w:p w:rsidR="00CA5740" w:rsidRPr="00733577" w:rsidRDefault="000558AA" w:rsidP="00E01626">
            <w:pPr>
              <w:pStyle w:val="Default"/>
              <w:rPr>
                <w:rFonts w:asciiTheme="minorHAnsi" w:hAnsiTheme="minorHAnsi"/>
              </w:rPr>
            </w:pPr>
            <w:r>
              <w:rPr>
                <w:rFonts w:asciiTheme="minorHAnsi" w:hAnsiTheme="minorHAnsi"/>
              </w:rPr>
              <w:t>21</w:t>
            </w:r>
          </w:p>
        </w:tc>
        <w:tc>
          <w:tcPr>
            <w:tcW w:w="9497" w:type="dxa"/>
          </w:tcPr>
          <w:p w:rsidR="00CA5740" w:rsidRPr="00733577" w:rsidRDefault="00DB050C" w:rsidP="00E01626">
            <w:pPr>
              <w:pStyle w:val="Default"/>
              <w:rPr>
                <w:rFonts w:asciiTheme="minorHAnsi" w:hAnsiTheme="minorHAnsi"/>
              </w:rPr>
            </w:pPr>
            <w:r>
              <w:rPr>
                <w:rFonts w:asciiTheme="minorHAnsi" w:hAnsiTheme="minorHAnsi"/>
              </w:rPr>
              <w:t>Recognise their own strengths and are of expertise and use these to advise and support others</w:t>
            </w:r>
          </w:p>
        </w:tc>
        <w:tc>
          <w:tcPr>
            <w:tcW w:w="651" w:type="dxa"/>
          </w:tcPr>
          <w:p w:rsidR="00CA5740" w:rsidRPr="00733577" w:rsidRDefault="007D6531" w:rsidP="00E01626">
            <w:pPr>
              <w:pStyle w:val="Default"/>
              <w:rPr>
                <w:rFonts w:asciiTheme="minorHAnsi" w:hAnsiTheme="minorHAnsi"/>
              </w:rPr>
            </w:pPr>
            <w:r w:rsidRPr="00733577">
              <w:rPr>
                <w:rFonts w:asciiTheme="minorHAnsi" w:hAnsiTheme="minorHAnsi"/>
              </w:rPr>
              <w:t>D</w:t>
            </w:r>
          </w:p>
        </w:tc>
      </w:tr>
      <w:tr w:rsidR="00CA5740" w:rsidRPr="00733577" w:rsidTr="00E01626">
        <w:tc>
          <w:tcPr>
            <w:tcW w:w="534" w:type="dxa"/>
          </w:tcPr>
          <w:p w:rsidR="00CA5740" w:rsidRPr="00733577" w:rsidRDefault="000558AA" w:rsidP="00E01626">
            <w:pPr>
              <w:pStyle w:val="Default"/>
              <w:rPr>
                <w:rFonts w:asciiTheme="minorHAnsi" w:hAnsiTheme="minorHAnsi"/>
              </w:rPr>
            </w:pPr>
            <w:r>
              <w:rPr>
                <w:rFonts w:asciiTheme="minorHAnsi" w:hAnsiTheme="minorHAnsi"/>
              </w:rPr>
              <w:t>22</w:t>
            </w:r>
          </w:p>
        </w:tc>
        <w:tc>
          <w:tcPr>
            <w:tcW w:w="9497" w:type="dxa"/>
          </w:tcPr>
          <w:p w:rsidR="00CA5740" w:rsidRPr="00733577" w:rsidRDefault="007D6531" w:rsidP="007D6531">
            <w:pPr>
              <w:autoSpaceDE w:val="0"/>
              <w:autoSpaceDN w:val="0"/>
              <w:adjustRightInd w:val="0"/>
              <w:rPr>
                <w:rFonts w:cs="Arial"/>
                <w:color w:val="000000"/>
                <w:sz w:val="24"/>
                <w:szCs w:val="24"/>
              </w:rPr>
            </w:pPr>
            <w:r w:rsidRPr="00733577">
              <w:rPr>
                <w:rFonts w:cs="Arial"/>
                <w:color w:val="000000"/>
                <w:sz w:val="24"/>
                <w:szCs w:val="24"/>
              </w:rPr>
              <w:t xml:space="preserve">To promote Equal Opportunities and Anti-Discriminatory practice in all areas of work within and outside the School, in line with legislation of School and Local Authority policy. </w:t>
            </w:r>
          </w:p>
        </w:tc>
        <w:tc>
          <w:tcPr>
            <w:tcW w:w="651" w:type="dxa"/>
          </w:tcPr>
          <w:p w:rsidR="00CA5740" w:rsidRPr="00733577" w:rsidRDefault="009315B0" w:rsidP="00E01626">
            <w:pPr>
              <w:pStyle w:val="Default"/>
              <w:rPr>
                <w:rFonts w:asciiTheme="minorHAnsi" w:hAnsiTheme="minorHAnsi"/>
              </w:rPr>
            </w:pPr>
            <w:r w:rsidRPr="00733577">
              <w:rPr>
                <w:rFonts w:asciiTheme="minorHAnsi" w:hAnsiTheme="minorHAnsi"/>
              </w:rPr>
              <w:t>D</w:t>
            </w:r>
          </w:p>
        </w:tc>
      </w:tr>
    </w:tbl>
    <w:p w:rsidR="00CA5740" w:rsidRPr="00733577" w:rsidRDefault="00CA5740" w:rsidP="007D6531">
      <w:pPr>
        <w:pStyle w:val="Default"/>
        <w:rPr>
          <w:rFonts w:asciiTheme="minorHAnsi" w:hAnsiTheme="minorHAnsi"/>
          <w:b/>
        </w:rPr>
      </w:pPr>
    </w:p>
    <w:tbl>
      <w:tblPr>
        <w:tblW w:w="14443" w:type="dxa"/>
        <w:tblBorders>
          <w:top w:val="nil"/>
          <w:left w:val="nil"/>
          <w:bottom w:val="nil"/>
          <w:right w:val="nil"/>
        </w:tblBorders>
        <w:tblLayout w:type="fixed"/>
        <w:tblLook w:val="0000" w:firstRow="0" w:lastRow="0" w:firstColumn="0" w:lastColumn="0" w:noHBand="0" w:noVBand="0"/>
      </w:tblPr>
      <w:tblGrid>
        <w:gridCol w:w="14443"/>
      </w:tblGrid>
      <w:tr w:rsidR="00B11522" w:rsidRPr="00733577" w:rsidTr="00CA5740">
        <w:trPr>
          <w:trHeight w:val="1253"/>
        </w:trPr>
        <w:tc>
          <w:tcPr>
            <w:tcW w:w="14443" w:type="dxa"/>
          </w:tcPr>
          <w:p w:rsidR="007D6531" w:rsidRPr="00733577" w:rsidRDefault="00CA5740" w:rsidP="007D6531">
            <w:pPr>
              <w:shd w:val="clear" w:color="auto" w:fill="FFFFFF"/>
              <w:spacing w:after="0" w:line="240" w:lineRule="auto"/>
              <w:textAlignment w:val="top"/>
              <w:rPr>
                <w:rFonts w:eastAsia="Times New Roman" w:cs="Times New Roman"/>
                <w:b/>
                <w:sz w:val="24"/>
                <w:szCs w:val="24"/>
                <w:lang w:val="en-US" w:eastAsia="en-GB"/>
              </w:rPr>
            </w:pPr>
            <w:r w:rsidRPr="00733577">
              <w:rPr>
                <w:rFonts w:eastAsia="Times New Roman" w:cs="Times New Roman"/>
                <w:b/>
                <w:sz w:val="24"/>
                <w:szCs w:val="24"/>
                <w:lang w:val="en-US" w:eastAsia="en-GB"/>
              </w:rPr>
              <w:t xml:space="preserve">You will also need to pass background checks by the Disclosure and Barring Service (DBS). </w:t>
            </w:r>
          </w:p>
          <w:p w:rsidR="00B11522" w:rsidRPr="00733577" w:rsidRDefault="00CA5740" w:rsidP="00416D04">
            <w:pPr>
              <w:shd w:val="clear" w:color="auto" w:fill="FFFFFF"/>
              <w:spacing w:after="0" w:line="240" w:lineRule="auto"/>
              <w:textAlignment w:val="top"/>
              <w:rPr>
                <w:b/>
                <w:sz w:val="24"/>
                <w:szCs w:val="24"/>
              </w:rPr>
            </w:pPr>
            <w:r w:rsidRPr="00733577">
              <w:rPr>
                <w:rFonts w:eastAsia="Times New Roman" w:cs="Times New Roman"/>
                <w:b/>
                <w:sz w:val="24"/>
                <w:szCs w:val="24"/>
                <w:lang w:val="en-US" w:eastAsia="en-GB"/>
              </w:rPr>
              <w:t>Previous convictions or cautions may not automatically prevent you from this type of work.</w:t>
            </w:r>
          </w:p>
        </w:tc>
      </w:tr>
    </w:tbl>
    <w:p w:rsidR="00B11522" w:rsidRPr="00C554DB" w:rsidRDefault="00B11522" w:rsidP="009B6E34">
      <w:pPr>
        <w:rPr>
          <w:rFonts w:ascii="Comic Sans MS" w:hAnsi="Comic Sans MS"/>
          <w:sz w:val="24"/>
          <w:szCs w:val="24"/>
        </w:rPr>
      </w:pPr>
    </w:p>
    <w:sectPr w:rsidR="00B11522" w:rsidRPr="00C554DB" w:rsidSect="00A41D6B">
      <w:pgSz w:w="11906" w:h="16838"/>
      <w:pgMar w:top="284" w:right="720" w:bottom="284"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3in;height:3in" o:bullet="t"/>
    </w:pict>
  </w:numPicBullet>
  <w:numPicBullet w:numPicBulletId="1">
    <w:pict>
      <v:shape id="_x0000_i1030" type="#_x0000_t75" style="width:3in;height:3in" o:bullet="t"/>
    </w:pict>
  </w:numPicBullet>
  <w:numPicBullet w:numPicBulletId="2">
    <w:pict>
      <v:shape id="_x0000_i1031" type="#_x0000_t75" style="width:3in;height:3in" o:bullet="t"/>
    </w:pict>
  </w:numPicBullet>
  <w:abstractNum w:abstractNumId="0">
    <w:nsid w:val="888092D2"/>
    <w:multiLevelType w:val="hybridMultilevel"/>
    <w:tmpl w:val="BDC4A71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93AE2DB1"/>
    <w:multiLevelType w:val="hybridMultilevel"/>
    <w:tmpl w:val="0077B8AC"/>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B3561DC1"/>
    <w:multiLevelType w:val="hybridMultilevel"/>
    <w:tmpl w:val="5F8A2A4B"/>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BCCD098D"/>
    <w:multiLevelType w:val="hybridMultilevel"/>
    <w:tmpl w:val="CC69A230"/>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C54E9FA8"/>
    <w:multiLevelType w:val="hybridMultilevel"/>
    <w:tmpl w:val="2AC234DB"/>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FBFC67EA"/>
    <w:multiLevelType w:val="hybridMultilevel"/>
    <w:tmpl w:val="B25E3F2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4031C6B"/>
    <w:multiLevelType w:val="multilevel"/>
    <w:tmpl w:val="B4F82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47D6517"/>
    <w:multiLevelType w:val="multilevel"/>
    <w:tmpl w:val="BABE9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6366E7F"/>
    <w:multiLevelType w:val="hybridMultilevel"/>
    <w:tmpl w:val="F71EFA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nsid w:val="07F1502A"/>
    <w:multiLevelType w:val="multilevel"/>
    <w:tmpl w:val="65A62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PicBulletId w:val="0"/>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0FC077E8"/>
    <w:multiLevelType w:val="hybridMultilevel"/>
    <w:tmpl w:val="83CA48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nsid w:val="1057D650"/>
    <w:multiLevelType w:val="hybridMultilevel"/>
    <w:tmpl w:val="3E9A0C5C"/>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nsid w:val="158A787C"/>
    <w:multiLevelType w:val="hybridMultilevel"/>
    <w:tmpl w:val="05D07D5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nsid w:val="168B0D25"/>
    <w:multiLevelType w:val="hybridMultilevel"/>
    <w:tmpl w:val="108E70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18302189"/>
    <w:multiLevelType w:val="hybridMultilevel"/>
    <w:tmpl w:val="972294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18D5B097"/>
    <w:multiLevelType w:val="hybridMultilevel"/>
    <w:tmpl w:val="260B1987"/>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nsid w:val="19C5D603"/>
    <w:multiLevelType w:val="hybridMultilevel"/>
    <w:tmpl w:val="2C0ACE94"/>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nsid w:val="1BC87FCB"/>
    <w:multiLevelType w:val="hybridMultilevel"/>
    <w:tmpl w:val="E42050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1C90EFD7"/>
    <w:multiLevelType w:val="hybridMultilevel"/>
    <w:tmpl w:val="56888E74"/>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nsid w:val="248370E9"/>
    <w:multiLevelType w:val="hybridMultilevel"/>
    <w:tmpl w:val="8814FA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nsid w:val="2E6C1D3B"/>
    <w:multiLevelType w:val="hybridMultilevel"/>
    <w:tmpl w:val="09009E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nsid w:val="319B32BE"/>
    <w:multiLevelType w:val="hybridMultilevel"/>
    <w:tmpl w:val="D234CCB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nsid w:val="336869B3"/>
    <w:multiLevelType w:val="multilevel"/>
    <w:tmpl w:val="68F4B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6240EBE"/>
    <w:multiLevelType w:val="hybridMultilevel"/>
    <w:tmpl w:val="07B85567"/>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nsid w:val="37EAEB66"/>
    <w:multiLevelType w:val="hybridMultilevel"/>
    <w:tmpl w:val="B48257F9"/>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nsid w:val="3D7A32EA"/>
    <w:multiLevelType w:val="multilevel"/>
    <w:tmpl w:val="EF6A3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PicBulletId w:val="2"/>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43234C13"/>
    <w:multiLevelType w:val="hybridMultilevel"/>
    <w:tmpl w:val="66E60E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48EC5CF2"/>
    <w:multiLevelType w:val="hybridMultilevel"/>
    <w:tmpl w:val="D486B0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4F9146E6"/>
    <w:multiLevelType w:val="multilevel"/>
    <w:tmpl w:val="575CE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12537EC"/>
    <w:multiLevelType w:val="multilevel"/>
    <w:tmpl w:val="4C7C8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PicBulletId w:val="1"/>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nsid w:val="52F554F0"/>
    <w:multiLevelType w:val="hybridMultilevel"/>
    <w:tmpl w:val="92F8D2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53CA55EE"/>
    <w:multiLevelType w:val="hybridMultilevel"/>
    <w:tmpl w:val="467FDB84"/>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nsid w:val="5472B312"/>
    <w:multiLevelType w:val="hybridMultilevel"/>
    <w:tmpl w:val="8AC0BC63"/>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nsid w:val="615B3217"/>
    <w:multiLevelType w:val="hybridMultilevel"/>
    <w:tmpl w:val="945E7A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615C4A36"/>
    <w:multiLevelType w:val="multilevel"/>
    <w:tmpl w:val="A2344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20F2901"/>
    <w:multiLevelType w:val="hybridMultilevel"/>
    <w:tmpl w:val="884662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71ACC314"/>
    <w:multiLevelType w:val="hybridMultilevel"/>
    <w:tmpl w:val="76F153D3"/>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7">
    <w:nsid w:val="79DF33F2"/>
    <w:multiLevelType w:val="multilevel"/>
    <w:tmpl w:val="26E2398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val="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AA66A93"/>
    <w:multiLevelType w:val="hybridMultilevel"/>
    <w:tmpl w:val="2E9F244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
    <w:nsid w:val="7B8D825E"/>
    <w:multiLevelType w:val="hybridMultilevel"/>
    <w:tmpl w:val="4AB9D8BB"/>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0">
    <w:nsid w:val="7D481171"/>
    <w:multiLevelType w:val="multilevel"/>
    <w:tmpl w:val="ACF47BE2"/>
    <w:lvl w:ilvl="0">
      <w:start w:val="1"/>
      <w:numFmt w:val="bullet"/>
      <w:lvlText w:val=""/>
      <w:lvlJc w:val="left"/>
      <w:pPr>
        <w:tabs>
          <w:tab w:val="num" w:pos="1495"/>
        </w:tabs>
        <w:ind w:left="1495" w:hanging="360"/>
      </w:pPr>
      <w:rPr>
        <w:rFonts w:ascii="Symbol" w:hAnsi="Symbol" w:hint="default"/>
        <w:sz w:val="20"/>
      </w:rPr>
    </w:lvl>
    <w:lvl w:ilvl="1" w:tentative="1">
      <w:start w:val="1"/>
      <w:numFmt w:val="bullet"/>
      <w:lvlText w:val=""/>
      <w:lvlJc w:val="left"/>
      <w:pPr>
        <w:tabs>
          <w:tab w:val="num" w:pos="2215"/>
        </w:tabs>
        <w:ind w:left="2215" w:hanging="360"/>
      </w:pPr>
      <w:rPr>
        <w:rFonts w:ascii="Symbol" w:hAnsi="Symbol" w:hint="default"/>
        <w:sz w:val="20"/>
      </w:rPr>
    </w:lvl>
    <w:lvl w:ilvl="2" w:tentative="1">
      <w:start w:val="1"/>
      <w:numFmt w:val="bullet"/>
      <w:lvlText w:val=""/>
      <w:lvlJc w:val="left"/>
      <w:pPr>
        <w:tabs>
          <w:tab w:val="num" w:pos="2935"/>
        </w:tabs>
        <w:ind w:left="2935" w:hanging="360"/>
      </w:pPr>
      <w:rPr>
        <w:rFonts w:ascii="Symbol" w:hAnsi="Symbol" w:hint="default"/>
        <w:sz w:val="20"/>
      </w:rPr>
    </w:lvl>
    <w:lvl w:ilvl="3" w:tentative="1">
      <w:start w:val="1"/>
      <w:numFmt w:val="bullet"/>
      <w:lvlText w:val=""/>
      <w:lvlJc w:val="left"/>
      <w:pPr>
        <w:tabs>
          <w:tab w:val="num" w:pos="3655"/>
        </w:tabs>
        <w:ind w:left="3655" w:hanging="360"/>
      </w:pPr>
      <w:rPr>
        <w:rFonts w:ascii="Symbol" w:hAnsi="Symbol" w:hint="default"/>
        <w:sz w:val="20"/>
      </w:rPr>
    </w:lvl>
    <w:lvl w:ilvl="4" w:tentative="1">
      <w:start w:val="1"/>
      <w:numFmt w:val="bullet"/>
      <w:lvlText w:val=""/>
      <w:lvlJc w:val="left"/>
      <w:pPr>
        <w:tabs>
          <w:tab w:val="num" w:pos="4375"/>
        </w:tabs>
        <w:ind w:left="4375" w:hanging="360"/>
      </w:pPr>
      <w:rPr>
        <w:rFonts w:ascii="Symbol" w:hAnsi="Symbol" w:hint="default"/>
        <w:sz w:val="20"/>
      </w:rPr>
    </w:lvl>
    <w:lvl w:ilvl="5" w:tentative="1">
      <w:start w:val="1"/>
      <w:numFmt w:val="bullet"/>
      <w:lvlText w:val=""/>
      <w:lvlJc w:val="left"/>
      <w:pPr>
        <w:tabs>
          <w:tab w:val="num" w:pos="5095"/>
        </w:tabs>
        <w:ind w:left="5095" w:hanging="360"/>
      </w:pPr>
      <w:rPr>
        <w:rFonts w:ascii="Symbol" w:hAnsi="Symbol" w:hint="default"/>
        <w:sz w:val="20"/>
      </w:rPr>
    </w:lvl>
    <w:lvl w:ilvl="6" w:tentative="1">
      <w:start w:val="1"/>
      <w:numFmt w:val="bullet"/>
      <w:lvlText w:val=""/>
      <w:lvlJc w:val="left"/>
      <w:pPr>
        <w:tabs>
          <w:tab w:val="num" w:pos="5815"/>
        </w:tabs>
        <w:ind w:left="5815" w:hanging="360"/>
      </w:pPr>
      <w:rPr>
        <w:rFonts w:ascii="Symbol" w:hAnsi="Symbol" w:hint="default"/>
        <w:sz w:val="20"/>
      </w:rPr>
    </w:lvl>
    <w:lvl w:ilvl="7" w:tentative="1">
      <w:start w:val="1"/>
      <w:numFmt w:val="bullet"/>
      <w:lvlText w:val=""/>
      <w:lvlJc w:val="left"/>
      <w:pPr>
        <w:tabs>
          <w:tab w:val="num" w:pos="6535"/>
        </w:tabs>
        <w:ind w:left="6535" w:hanging="360"/>
      </w:pPr>
      <w:rPr>
        <w:rFonts w:ascii="Symbol" w:hAnsi="Symbol" w:hint="default"/>
        <w:sz w:val="20"/>
      </w:rPr>
    </w:lvl>
    <w:lvl w:ilvl="8" w:tentative="1">
      <w:start w:val="1"/>
      <w:numFmt w:val="bullet"/>
      <w:lvlText w:val=""/>
      <w:lvlJc w:val="left"/>
      <w:pPr>
        <w:tabs>
          <w:tab w:val="num" w:pos="7255"/>
        </w:tabs>
        <w:ind w:left="7255" w:hanging="360"/>
      </w:pPr>
      <w:rPr>
        <w:rFonts w:ascii="Symbol" w:hAnsi="Symbol" w:hint="default"/>
        <w:sz w:val="20"/>
      </w:rPr>
    </w:lvl>
  </w:abstractNum>
  <w:num w:numId="1">
    <w:abstractNumId w:val="9"/>
  </w:num>
  <w:num w:numId="2">
    <w:abstractNumId w:val="29"/>
  </w:num>
  <w:num w:numId="3">
    <w:abstractNumId w:val="25"/>
  </w:num>
  <w:num w:numId="4">
    <w:abstractNumId w:val="8"/>
  </w:num>
  <w:num w:numId="5">
    <w:abstractNumId w:val="21"/>
  </w:num>
  <w:num w:numId="6">
    <w:abstractNumId w:val="19"/>
  </w:num>
  <w:num w:numId="7">
    <w:abstractNumId w:val="40"/>
  </w:num>
  <w:num w:numId="8">
    <w:abstractNumId w:val="37"/>
  </w:num>
  <w:num w:numId="9">
    <w:abstractNumId w:val="7"/>
  </w:num>
  <w:num w:numId="10">
    <w:abstractNumId w:val="22"/>
  </w:num>
  <w:num w:numId="11">
    <w:abstractNumId w:val="34"/>
  </w:num>
  <w:num w:numId="12">
    <w:abstractNumId w:val="20"/>
  </w:num>
  <w:num w:numId="13">
    <w:abstractNumId w:val="2"/>
  </w:num>
  <w:num w:numId="14">
    <w:abstractNumId w:val="39"/>
  </w:num>
  <w:num w:numId="15">
    <w:abstractNumId w:val="5"/>
  </w:num>
  <w:num w:numId="16">
    <w:abstractNumId w:val="11"/>
  </w:num>
  <w:num w:numId="17">
    <w:abstractNumId w:val="15"/>
  </w:num>
  <w:num w:numId="18">
    <w:abstractNumId w:val="3"/>
  </w:num>
  <w:num w:numId="19">
    <w:abstractNumId w:val="16"/>
  </w:num>
  <w:num w:numId="20">
    <w:abstractNumId w:val="36"/>
  </w:num>
  <w:num w:numId="21">
    <w:abstractNumId w:val="24"/>
  </w:num>
  <w:num w:numId="22">
    <w:abstractNumId w:val="23"/>
  </w:num>
  <w:num w:numId="23">
    <w:abstractNumId w:val="1"/>
  </w:num>
  <w:num w:numId="24">
    <w:abstractNumId w:val="31"/>
  </w:num>
  <w:num w:numId="25">
    <w:abstractNumId w:val="18"/>
  </w:num>
  <w:num w:numId="26">
    <w:abstractNumId w:val="0"/>
  </w:num>
  <w:num w:numId="27">
    <w:abstractNumId w:val="38"/>
  </w:num>
  <w:num w:numId="28">
    <w:abstractNumId w:val="32"/>
  </w:num>
  <w:num w:numId="29">
    <w:abstractNumId w:val="4"/>
  </w:num>
  <w:num w:numId="30">
    <w:abstractNumId w:val="6"/>
  </w:num>
  <w:num w:numId="31">
    <w:abstractNumId w:val="28"/>
  </w:num>
  <w:num w:numId="32">
    <w:abstractNumId w:val="10"/>
  </w:num>
  <w:num w:numId="33">
    <w:abstractNumId w:val="14"/>
  </w:num>
  <w:num w:numId="34">
    <w:abstractNumId w:val="33"/>
  </w:num>
  <w:num w:numId="35">
    <w:abstractNumId w:val="13"/>
  </w:num>
  <w:num w:numId="36">
    <w:abstractNumId w:val="35"/>
  </w:num>
  <w:num w:numId="37">
    <w:abstractNumId w:val="27"/>
  </w:num>
  <w:num w:numId="38">
    <w:abstractNumId w:val="26"/>
  </w:num>
  <w:num w:numId="39">
    <w:abstractNumId w:val="30"/>
  </w:num>
  <w:num w:numId="40">
    <w:abstractNumId w:val="17"/>
  </w:num>
  <w:num w:numId="4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6B56"/>
    <w:rsid w:val="00030515"/>
    <w:rsid w:val="000558AA"/>
    <w:rsid w:val="001F680D"/>
    <w:rsid w:val="002140FE"/>
    <w:rsid w:val="0022549B"/>
    <w:rsid w:val="002641EA"/>
    <w:rsid w:val="002A6AD5"/>
    <w:rsid w:val="002D03E0"/>
    <w:rsid w:val="002E41D2"/>
    <w:rsid w:val="003300C5"/>
    <w:rsid w:val="00416D04"/>
    <w:rsid w:val="00433F41"/>
    <w:rsid w:val="00444717"/>
    <w:rsid w:val="004A2F10"/>
    <w:rsid w:val="004D0C54"/>
    <w:rsid w:val="0051060D"/>
    <w:rsid w:val="00536B56"/>
    <w:rsid w:val="005C5C8F"/>
    <w:rsid w:val="005F1D02"/>
    <w:rsid w:val="00710867"/>
    <w:rsid w:val="00733577"/>
    <w:rsid w:val="007A3392"/>
    <w:rsid w:val="007C2405"/>
    <w:rsid w:val="007D1FE2"/>
    <w:rsid w:val="007D6531"/>
    <w:rsid w:val="009175EE"/>
    <w:rsid w:val="009315B0"/>
    <w:rsid w:val="00947421"/>
    <w:rsid w:val="009A4F99"/>
    <w:rsid w:val="009B6E34"/>
    <w:rsid w:val="00A41D6B"/>
    <w:rsid w:val="00A90C22"/>
    <w:rsid w:val="00A9670C"/>
    <w:rsid w:val="00AF4990"/>
    <w:rsid w:val="00B11522"/>
    <w:rsid w:val="00B338D1"/>
    <w:rsid w:val="00C554DB"/>
    <w:rsid w:val="00CA5740"/>
    <w:rsid w:val="00D074E4"/>
    <w:rsid w:val="00D57BCB"/>
    <w:rsid w:val="00DB050C"/>
    <w:rsid w:val="00DB2562"/>
    <w:rsid w:val="00DE29CF"/>
    <w:rsid w:val="00E01626"/>
    <w:rsid w:val="00E42A87"/>
    <w:rsid w:val="00EA68F1"/>
    <w:rsid w:val="00F807CF"/>
    <w:rsid w:val="00F82C3F"/>
    <w:rsid w:val="00FD00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36B56"/>
    <w:pPr>
      <w:ind w:left="720"/>
      <w:contextualSpacing/>
    </w:pPr>
  </w:style>
  <w:style w:type="paragraph" w:styleId="BalloonText">
    <w:name w:val="Balloon Text"/>
    <w:basedOn w:val="Normal"/>
    <w:link w:val="BalloonTextChar"/>
    <w:uiPriority w:val="99"/>
    <w:semiHidden/>
    <w:unhideWhenUsed/>
    <w:rsid w:val="00A9670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670C"/>
    <w:rPr>
      <w:rFonts w:ascii="Tahoma" w:hAnsi="Tahoma" w:cs="Tahoma"/>
      <w:sz w:val="16"/>
      <w:szCs w:val="16"/>
    </w:rPr>
  </w:style>
  <w:style w:type="paragraph" w:customStyle="1" w:styleId="Default">
    <w:name w:val="Default"/>
    <w:rsid w:val="00B11522"/>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59"/>
    <w:rsid w:val="00C554D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36B56"/>
    <w:pPr>
      <w:ind w:left="720"/>
      <w:contextualSpacing/>
    </w:pPr>
  </w:style>
  <w:style w:type="paragraph" w:styleId="BalloonText">
    <w:name w:val="Balloon Text"/>
    <w:basedOn w:val="Normal"/>
    <w:link w:val="BalloonTextChar"/>
    <w:uiPriority w:val="99"/>
    <w:semiHidden/>
    <w:unhideWhenUsed/>
    <w:rsid w:val="00A9670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670C"/>
    <w:rPr>
      <w:rFonts w:ascii="Tahoma" w:hAnsi="Tahoma" w:cs="Tahoma"/>
      <w:sz w:val="16"/>
      <w:szCs w:val="16"/>
    </w:rPr>
  </w:style>
  <w:style w:type="paragraph" w:customStyle="1" w:styleId="Default">
    <w:name w:val="Default"/>
    <w:rsid w:val="00B11522"/>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59"/>
    <w:rsid w:val="00C554D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3743084">
      <w:bodyDiv w:val="1"/>
      <w:marLeft w:val="0"/>
      <w:marRight w:val="0"/>
      <w:marTop w:val="0"/>
      <w:marBottom w:val="0"/>
      <w:divBdr>
        <w:top w:val="none" w:sz="0" w:space="0" w:color="auto"/>
        <w:left w:val="none" w:sz="0" w:space="0" w:color="auto"/>
        <w:bottom w:val="none" w:sz="0" w:space="0" w:color="auto"/>
        <w:right w:val="none" w:sz="0" w:space="0" w:color="auto"/>
      </w:divBdr>
      <w:divsChild>
        <w:div w:id="785006761">
          <w:marLeft w:val="0"/>
          <w:marRight w:val="0"/>
          <w:marTop w:val="0"/>
          <w:marBottom w:val="0"/>
          <w:divBdr>
            <w:top w:val="none" w:sz="0" w:space="0" w:color="auto"/>
            <w:left w:val="none" w:sz="0" w:space="0" w:color="auto"/>
            <w:bottom w:val="none" w:sz="0" w:space="0" w:color="auto"/>
            <w:right w:val="none" w:sz="0" w:space="0" w:color="auto"/>
          </w:divBdr>
          <w:divsChild>
            <w:div w:id="217010279">
              <w:marLeft w:val="0"/>
              <w:marRight w:val="0"/>
              <w:marTop w:val="525"/>
              <w:marBottom w:val="0"/>
              <w:divBdr>
                <w:top w:val="none" w:sz="0" w:space="0" w:color="auto"/>
                <w:left w:val="none" w:sz="0" w:space="0" w:color="auto"/>
                <w:bottom w:val="none" w:sz="0" w:space="0" w:color="auto"/>
                <w:right w:val="none" w:sz="0" w:space="0" w:color="auto"/>
              </w:divBdr>
              <w:divsChild>
                <w:div w:id="444347309">
                  <w:marLeft w:val="0"/>
                  <w:marRight w:val="0"/>
                  <w:marTop w:val="0"/>
                  <w:marBottom w:val="0"/>
                  <w:divBdr>
                    <w:top w:val="none" w:sz="0" w:space="0" w:color="auto"/>
                    <w:left w:val="none" w:sz="0" w:space="0" w:color="auto"/>
                    <w:bottom w:val="none" w:sz="0" w:space="0" w:color="auto"/>
                    <w:right w:val="none" w:sz="0" w:space="0" w:color="auto"/>
                  </w:divBdr>
                  <w:divsChild>
                    <w:div w:id="28529687">
                      <w:marLeft w:val="0"/>
                      <w:marRight w:val="-5100"/>
                      <w:marTop w:val="0"/>
                      <w:marBottom w:val="0"/>
                      <w:divBdr>
                        <w:top w:val="none" w:sz="0" w:space="0" w:color="auto"/>
                        <w:left w:val="none" w:sz="0" w:space="0" w:color="auto"/>
                        <w:bottom w:val="none" w:sz="0" w:space="0" w:color="auto"/>
                        <w:right w:val="none" w:sz="0" w:space="0" w:color="auto"/>
                      </w:divBdr>
                      <w:divsChild>
                        <w:div w:id="2041202496">
                          <w:marLeft w:val="0"/>
                          <w:marRight w:val="5100"/>
                          <w:marTop w:val="0"/>
                          <w:marBottom w:val="0"/>
                          <w:divBdr>
                            <w:top w:val="none" w:sz="0" w:space="0" w:color="auto"/>
                            <w:left w:val="none" w:sz="0" w:space="0" w:color="auto"/>
                            <w:bottom w:val="none" w:sz="0" w:space="0" w:color="auto"/>
                            <w:right w:val="none" w:sz="0" w:space="0" w:color="auto"/>
                          </w:divBdr>
                          <w:divsChild>
                            <w:div w:id="546794914">
                              <w:marLeft w:val="0"/>
                              <w:marRight w:val="0"/>
                              <w:marTop w:val="0"/>
                              <w:marBottom w:val="0"/>
                              <w:divBdr>
                                <w:top w:val="none" w:sz="0" w:space="0" w:color="auto"/>
                                <w:left w:val="none" w:sz="0" w:space="0" w:color="auto"/>
                                <w:bottom w:val="none" w:sz="0" w:space="0" w:color="auto"/>
                                <w:right w:val="none" w:sz="0" w:space="0" w:color="auto"/>
                              </w:divBdr>
                              <w:divsChild>
                                <w:div w:id="426999661">
                                  <w:marLeft w:val="0"/>
                                  <w:marRight w:val="0"/>
                                  <w:marTop w:val="0"/>
                                  <w:marBottom w:val="0"/>
                                  <w:divBdr>
                                    <w:top w:val="none" w:sz="0" w:space="0" w:color="auto"/>
                                    <w:left w:val="none" w:sz="0" w:space="0" w:color="auto"/>
                                    <w:bottom w:val="none" w:sz="0" w:space="0" w:color="auto"/>
                                    <w:right w:val="none" w:sz="0" w:space="0" w:color="auto"/>
                                  </w:divBdr>
                                  <w:divsChild>
                                    <w:div w:id="102309711">
                                      <w:marLeft w:val="0"/>
                                      <w:marRight w:val="0"/>
                                      <w:marTop w:val="0"/>
                                      <w:marBottom w:val="0"/>
                                      <w:divBdr>
                                        <w:top w:val="none" w:sz="0" w:space="0" w:color="auto"/>
                                        <w:left w:val="none" w:sz="0" w:space="0" w:color="auto"/>
                                        <w:bottom w:val="none" w:sz="0" w:space="0" w:color="auto"/>
                                        <w:right w:val="none" w:sz="0" w:space="0" w:color="auto"/>
                                      </w:divBdr>
                                      <w:divsChild>
                                        <w:div w:id="260262527">
                                          <w:marLeft w:val="0"/>
                                          <w:marRight w:val="0"/>
                                          <w:marTop w:val="0"/>
                                          <w:marBottom w:val="0"/>
                                          <w:divBdr>
                                            <w:top w:val="none" w:sz="0" w:space="0" w:color="auto"/>
                                            <w:left w:val="none" w:sz="0" w:space="0" w:color="auto"/>
                                            <w:bottom w:val="none" w:sz="0" w:space="0" w:color="auto"/>
                                            <w:right w:val="none" w:sz="0" w:space="0" w:color="auto"/>
                                          </w:divBdr>
                                          <w:divsChild>
                                            <w:div w:id="350839185">
                                              <w:marLeft w:val="0"/>
                                              <w:marRight w:val="0"/>
                                              <w:marTop w:val="0"/>
                                              <w:marBottom w:val="0"/>
                                              <w:divBdr>
                                                <w:top w:val="none" w:sz="0" w:space="0" w:color="auto"/>
                                                <w:left w:val="none" w:sz="0" w:space="0" w:color="auto"/>
                                                <w:bottom w:val="none" w:sz="0" w:space="0" w:color="auto"/>
                                                <w:right w:val="none" w:sz="0" w:space="0" w:color="auto"/>
                                              </w:divBdr>
                                              <w:divsChild>
                                                <w:div w:id="60952217">
                                                  <w:marLeft w:val="0"/>
                                                  <w:marRight w:val="0"/>
                                                  <w:marTop w:val="0"/>
                                                  <w:marBottom w:val="0"/>
                                                  <w:divBdr>
                                                    <w:top w:val="none" w:sz="0" w:space="0" w:color="auto"/>
                                                    <w:left w:val="none" w:sz="0" w:space="0" w:color="auto"/>
                                                    <w:bottom w:val="none" w:sz="0" w:space="0" w:color="auto"/>
                                                    <w:right w:val="none" w:sz="0" w:space="0" w:color="auto"/>
                                                  </w:divBdr>
                                                  <w:divsChild>
                                                    <w:div w:id="667252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93251713">
      <w:bodyDiv w:val="1"/>
      <w:marLeft w:val="0"/>
      <w:marRight w:val="0"/>
      <w:marTop w:val="0"/>
      <w:marBottom w:val="0"/>
      <w:divBdr>
        <w:top w:val="none" w:sz="0" w:space="0" w:color="auto"/>
        <w:left w:val="none" w:sz="0" w:space="0" w:color="auto"/>
        <w:bottom w:val="none" w:sz="0" w:space="0" w:color="auto"/>
        <w:right w:val="none" w:sz="0" w:space="0" w:color="auto"/>
      </w:divBdr>
      <w:divsChild>
        <w:div w:id="1585259604">
          <w:marLeft w:val="0"/>
          <w:marRight w:val="0"/>
          <w:marTop w:val="0"/>
          <w:marBottom w:val="0"/>
          <w:divBdr>
            <w:top w:val="none" w:sz="0" w:space="0" w:color="auto"/>
            <w:left w:val="none" w:sz="0" w:space="0" w:color="auto"/>
            <w:bottom w:val="none" w:sz="0" w:space="0" w:color="auto"/>
            <w:right w:val="none" w:sz="0" w:space="0" w:color="auto"/>
          </w:divBdr>
          <w:divsChild>
            <w:div w:id="735467879">
              <w:marLeft w:val="0"/>
              <w:marRight w:val="0"/>
              <w:marTop w:val="0"/>
              <w:marBottom w:val="0"/>
              <w:divBdr>
                <w:top w:val="none" w:sz="0" w:space="0" w:color="auto"/>
                <w:left w:val="none" w:sz="0" w:space="0" w:color="auto"/>
                <w:bottom w:val="none" w:sz="0" w:space="0" w:color="auto"/>
                <w:right w:val="none" w:sz="0" w:space="0" w:color="auto"/>
              </w:divBdr>
              <w:divsChild>
                <w:div w:id="374815332">
                  <w:marLeft w:val="0"/>
                  <w:marRight w:val="0"/>
                  <w:marTop w:val="0"/>
                  <w:marBottom w:val="0"/>
                  <w:divBdr>
                    <w:top w:val="none" w:sz="0" w:space="0" w:color="auto"/>
                    <w:left w:val="none" w:sz="0" w:space="0" w:color="auto"/>
                    <w:bottom w:val="none" w:sz="0" w:space="0" w:color="auto"/>
                    <w:right w:val="none" w:sz="0" w:space="0" w:color="auto"/>
                  </w:divBdr>
                  <w:divsChild>
                    <w:div w:id="635796482">
                      <w:marLeft w:val="0"/>
                      <w:marRight w:val="0"/>
                      <w:marTop w:val="0"/>
                      <w:marBottom w:val="0"/>
                      <w:divBdr>
                        <w:top w:val="none" w:sz="0" w:space="0" w:color="auto"/>
                        <w:left w:val="none" w:sz="0" w:space="0" w:color="auto"/>
                        <w:bottom w:val="none" w:sz="0" w:space="0" w:color="auto"/>
                        <w:right w:val="none" w:sz="0" w:space="0" w:color="auto"/>
                      </w:divBdr>
                      <w:divsChild>
                        <w:div w:id="1302346407">
                          <w:marLeft w:val="0"/>
                          <w:marRight w:val="0"/>
                          <w:marTop w:val="0"/>
                          <w:marBottom w:val="0"/>
                          <w:divBdr>
                            <w:top w:val="none" w:sz="0" w:space="0" w:color="auto"/>
                            <w:left w:val="none" w:sz="0" w:space="0" w:color="auto"/>
                            <w:bottom w:val="none" w:sz="0" w:space="0" w:color="auto"/>
                            <w:right w:val="none" w:sz="0" w:space="0" w:color="auto"/>
                          </w:divBdr>
                          <w:divsChild>
                            <w:div w:id="1570194429">
                              <w:marLeft w:val="2325"/>
                              <w:marRight w:val="0"/>
                              <w:marTop w:val="0"/>
                              <w:marBottom w:val="0"/>
                              <w:divBdr>
                                <w:top w:val="none" w:sz="0" w:space="0" w:color="auto"/>
                                <w:left w:val="none" w:sz="0" w:space="0" w:color="auto"/>
                                <w:bottom w:val="none" w:sz="0" w:space="0" w:color="auto"/>
                                <w:right w:val="none" w:sz="0" w:space="0" w:color="auto"/>
                              </w:divBdr>
                              <w:divsChild>
                                <w:div w:id="197278900">
                                  <w:marLeft w:val="0"/>
                                  <w:marRight w:val="0"/>
                                  <w:marTop w:val="0"/>
                                  <w:marBottom w:val="0"/>
                                  <w:divBdr>
                                    <w:top w:val="none" w:sz="0" w:space="0" w:color="auto"/>
                                    <w:left w:val="none" w:sz="0" w:space="0" w:color="auto"/>
                                    <w:bottom w:val="none" w:sz="0" w:space="0" w:color="auto"/>
                                    <w:right w:val="none" w:sz="0" w:space="0" w:color="auto"/>
                                  </w:divBdr>
                                  <w:divsChild>
                                    <w:div w:id="797141013">
                                      <w:marLeft w:val="0"/>
                                      <w:marRight w:val="0"/>
                                      <w:marTop w:val="0"/>
                                      <w:marBottom w:val="0"/>
                                      <w:divBdr>
                                        <w:top w:val="none" w:sz="0" w:space="0" w:color="auto"/>
                                        <w:left w:val="none" w:sz="0" w:space="0" w:color="auto"/>
                                        <w:bottom w:val="none" w:sz="0" w:space="0" w:color="auto"/>
                                        <w:right w:val="none" w:sz="0" w:space="0" w:color="auto"/>
                                      </w:divBdr>
                                      <w:divsChild>
                                        <w:div w:id="884829960">
                                          <w:marLeft w:val="0"/>
                                          <w:marRight w:val="0"/>
                                          <w:marTop w:val="0"/>
                                          <w:marBottom w:val="0"/>
                                          <w:divBdr>
                                            <w:top w:val="none" w:sz="0" w:space="0" w:color="auto"/>
                                            <w:left w:val="none" w:sz="0" w:space="0" w:color="auto"/>
                                            <w:bottom w:val="none" w:sz="0" w:space="0" w:color="auto"/>
                                            <w:right w:val="none" w:sz="0" w:space="0" w:color="auto"/>
                                          </w:divBdr>
                                          <w:divsChild>
                                            <w:div w:id="1608150378">
                                              <w:marLeft w:val="0"/>
                                              <w:marRight w:val="0"/>
                                              <w:marTop w:val="0"/>
                                              <w:marBottom w:val="0"/>
                                              <w:divBdr>
                                                <w:top w:val="none" w:sz="0" w:space="0" w:color="auto"/>
                                                <w:left w:val="none" w:sz="0" w:space="0" w:color="auto"/>
                                                <w:bottom w:val="none" w:sz="0" w:space="0" w:color="auto"/>
                                                <w:right w:val="none" w:sz="0" w:space="0" w:color="auto"/>
                                              </w:divBdr>
                                              <w:divsChild>
                                                <w:div w:id="962808363">
                                                  <w:marLeft w:val="0"/>
                                                  <w:marRight w:val="0"/>
                                                  <w:marTop w:val="0"/>
                                                  <w:marBottom w:val="0"/>
                                                  <w:divBdr>
                                                    <w:top w:val="none" w:sz="0" w:space="0" w:color="auto"/>
                                                    <w:left w:val="none" w:sz="0" w:space="0" w:color="auto"/>
                                                    <w:bottom w:val="none" w:sz="0" w:space="0" w:color="auto"/>
                                                    <w:right w:val="none" w:sz="0" w:space="0" w:color="auto"/>
                                                  </w:divBdr>
                                                  <w:divsChild>
                                                    <w:div w:id="236982708">
                                                      <w:marLeft w:val="0"/>
                                                      <w:marRight w:val="0"/>
                                                      <w:marTop w:val="0"/>
                                                      <w:marBottom w:val="0"/>
                                                      <w:divBdr>
                                                        <w:top w:val="none" w:sz="0" w:space="0" w:color="auto"/>
                                                        <w:left w:val="none" w:sz="0" w:space="0" w:color="auto"/>
                                                        <w:bottom w:val="none" w:sz="0" w:space="0" w:color="auto"/>
                                                        <w:right w:val="none" w:sz="0" w:space="0" w:color="auto"/>
                                                      </w:divBdr>
                                                      <w:divsChild>
                                                        <w:div w:id="1859349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816457196">
      <w:bodyDiv w:val="1"/>
      <w:marLeft w:val="0"/>
      <w:marRight w:val="0"/>
      <w:marTop w:val="0"/>
      <w:marBottom w:val="0"/>
      <w:divBdr>
        <w:top w:val="none" w:sz="0" w:space="0" w:color="auto"/>
        <w:left w:val="none" w:sz="0" w:space="0" w:color="auto"/>
        <w:bottom w:val="none" w:sz="0" w:space="0" w:color="auto"/>
        <w:right w:val="none" w:sz="0" w:space="0" w:color="auto"/>
      </w:divBdr>
      <w:divsChild>
        <w:div w:id="1128821289">
          <w:marLeft w:val="0"/>
          <w:marRight w:val="0"/>
          <w:marTop w:val="0"/>
          <w:marBottom w:val="0"/>
          <w:divBdr>
            <w:top w:val="none" w:sz="0" w:space="0" w:color="auto"/>
            <w:left w:val="none" w:sz="0" w:space="0" w:color="auto"/>
            <w:bottom w:val="none" w:sz="0" w:space="0" w:color="auto"/>
            <w:right w:val="none" w:sz="0" w:space="0" w:color="auto"/>
          </w:divBdr>
          <w:divsChild>
            <w:div w:id="502015564">
              <w:marLeft w:val="0"/>
              <w:marRight w:val="0"/>
              <w:marTop w:val="100"/>
              <w:marBottom w:val="100"/>
              <w:divBdr>
                <w:top w:val="none" w:sz="0" w:space="0" w:color="auto"/>
                <w:left w:val="none" w:sz="0" w:space="0" w:color="auto"/>
                <w:bottom w:val="none" w:sz="0" w:space="0" w:color="auto"/>
                <w:right w:val="none" w:sz="0" w:space="0" w:color="auto"/>
              </w:divBdr>
              <w:divsChild>
                <w:div w:id="907885129">
                  <w:marLeft w:val="0"/>
                  <w:marRight w:val="0"/>
                  <w:marTop w:val="0"/>
                  <w:marBottom w:val="0"/>
                  <w:divBdr>
                    <w:top w:val="none" w:sz="0" w:space="0" w:color="auto"/>
                    <w:left w:val="none" w:sz="0" w:space="0" w:color="auto"/>
                    <w:bottom w:val="none" w:sz="0" w:space="0" w:color="auto"/>
                    <w:right w:val="none" w:sz="0" w:space="0" w:color="auto"/>
                  </w:divBdr>
                  <w:divsChild>
                    <w:div w:id="1584341683">
                      <w:marLeft w:val="0"/>
                      <w:marRight w:val="0"/>
                      <w:marTop w:val="0"/>
                      <w:marBottom w:val="0"/>
                      <w:divBdr>
                        <w:top w:val="none" w:sz="0" w:space="0" w:color="auto"/>
                        <w:left w:val="none" w:sz="0" w:space="0" w:color="auto"/>
                        <w:bottom w:val="none" w:sz="0" w:space="0" w:color="auto"/>
                        <w:right w:val="none" w:sz="0" w:space="0" w:color="auto"/>
                      </w:divBdr>
                      <w:divsChild>
                        <w:div w:id="196818176">
                          <w:marLeft w:val="-225"/>
                          <w:marRight w:val="-225"/>
                          <w:marTop w:val="0"/>
                          <w:marBottom w:val="0"/>
                          <w:divBdr>
                            <w:top w:val="none" w:sz="0" w:space="0" w:color="auto"/>
                            <w:left w:val="none" w:sz="0" w:space="0" w:color="auto"/>
                            <w:bottom w:val="none" w:sz="0" w:space="0" w:color="auto"/>
                            <w:right w:val="none" w:sz="0" w:space="0" w:color="auto"/>
                          </w:divBdr>
                          <w:divsChild>
                            <w:div w:id="72246186">
                              <w:marLeft w:val="0"/>
                              <w:marRight w:val="0"/>
                              <w:marTop w:val="0"/>
                              <w:marBottom w:val="0"/>
                              <w:divBdr>
                                <w:top w:val="none" w:sz="0" w:space="0" w:color="auto"/>
                                <w:left w:val="none" w:sz="0" w:space="0" w:color="auto"/>
                                <w:bottom w:val="none" w:sz="0" w:space="0" w:color="auto"/>
                                <w:right w:val="none" w:sz="0" w:space="0" w:color="auto"/>
                              </w:divBdr>
                              <w:divsChild>
                                <w:div w:id="237178547">
                                  <w:marLeft w:val="0"/>
                                  <w:marRight w:val="0"/>
                                  <w:marTop w:val="0"/>
                                  <w:marBottom w:val="0"/>
                                  <w:divBdr>
                                    <w:top w:val="none" w:sz="0" w:space="0" w:color="auto"/>
                                    <w:left w:val="none" w:sz="0" w:space="0" w:color="auto"/>
                                    <w:bottom w:val="none" w:sz="0" w:space="0" w:color="auto"/>
                                    <w:right w:val="none" w:sz="0" w:space="0" w:color="auto"/>
                                  </w:divBdr>
                                  <w:divsChild>
                                    <w:div w:id="1094935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70650573">
      <w:bodyDiv w:val="1"/>
      <w:marLeft w:val="0"/>
      <w:marRight w:val="0"/>
      <w:marTop w:val="0"/>
      <w:marBottom w:val="0"/>
      <w:divBdr>
        <w:top w:val="none" w:sz="0" w:space="0" w:color="auto"/>
        <w:left w:val="none" w:sz="0" w:space="0" w:color="auto"/>
        <w:bottom w:val="none" w:sz="0" w:space="0" w:color="auto"/>
        <w:right w:val="none" w:sz="0" w:space="0" w:color="auto"/>
      </w:divBdr>
      <w:divsChild>
        <w:div w:id="958226013">
          <w:marLeft w:val="0"/>
          <w:marRight w:val="0"/>
          <w:marTop w:val="0"/>
          <w:marBottom w:val="0"/>
          <w:divBdr>
            <w:top w:val="none" w:sz="0" w:space="0" w:color="auto"/>
            <w:left w:val="none" w:sz="0" w:space="0" w:color="auto"/>
            <w:bottom w:val="none" w:sz="0" w:space="0" w:color="auto"/>
            <w:right w:val="none" w:sz="0" w:space="0" w:color="auto"/>
          </w:divBdr>
          <w:divsChild>
            <w:div w:id="1209730807">
              <w:marLeft w:val="0"/>
              <w:marRight w:val="0"/>
              <w:marTop w:val="525"/>
              <w:marBottom w:val="0"/>
              <w:divBdr>
                <w:top w:val="none" w:sz="0" w:space="0" w:color="auto"/>
                <w:left w:val="none" w:sz="0" w:space="0" w:color="auto"/>
                <w:bottom w:val="none" w:sz="0" w:space="0" w:color="auto"/>
                <w:right w:val="none" w:sz="0" w:space="0" w:color="auto"/>
              </w:divBdr>
              <w:divsChild>
                <w:div w:id="498617912">
                  <w:marLeft w:val="0"/>
                  <w:marRight w:val="0"/>
                  <w:marTop w:val="0"/>
                  <w:marBottom w:val="0"/>
                  <w:divBdr>
                    <w:top w:val="none" w:sz="0" w:space="0" w:color="auto"/>
                    <w:left w:val="none" w:sz="0" w:space="0" w:color="auto"/>
                    <w:bottom w:val="none" w:sz="0" w:space="0" w:color="auto"/>
                    <w:right w:val="none" w:sz="0" w:space="0" w:color="auto"/>
                  </w:divBdr>
                  <w:divsChild>
                    <w:div w:id="323944622">
                      <w:marLeft w:val="0"/>
                      <w:marRight w:val="-5100"/>
                      <w:marTop w:val="0"/>
                      <w:marBottom w:val="0"/>
                      <w:divBdr>
                        <w:top w:val="none" w:sz="0" w:space="0" w:color="auto"/>
                        <w:left w:val="none" w:sz="0" w:space="0" w:color="auto"/>
                        <w:bottom w:val="none" w:sz="0" w:space="0" w:color="auto"/>
                        <w:right w:val="none" w:sz="0" w:space="0" w:color="auto"/>
                      </w:divBdr>
                      <w:divsChild>
                        <w:div w:id="1680620332">
                          <w:marLeft w:val="0"/>
                          <w:marRight w:val="5100"/>
                          <w:marTop w:val="0"/>
                          <w:marBottom w:val="0"/>
                          <w:divBdr>
                            <w:top w:val="none" w:sz="0" w:space="0" w:color="auto"/>
                            <w:left w:val="none" w:sz="0" w:space="0" w:color="auto"/>
                            <w:bottom w:val="none" w:sz="0" w:space="0" w:color="auto"/>
                            <w:right w:val="none" w:sz="0" w:space="0" w:color="auto"/>
                          </w:divBdr>
                          <w:divsChild>
                            <w:div w:id="2131243164">
                              <w:marLeft w:val="0"/>
                              <w:marRight w:val="0"/>
                              <w:marTop w:val="0"/>
                              <w:marBottom w:val="0"/>
                              <w:divBdr>
                                <w:top w:val="none" w:sz="0" w:space="0" w:color="auto"/>
                                <w:left w:val="none" w:sz="0" w:space="0" w:color="auto"/>
                                <w:bottom w:val="none" w:sz="0" w:space="0" w:color="auto"/>
                                <w:right w:val="none" w:sz="0" w:space="0" w:color="auto"/>
                              </w:divBdr>
                              <w:divsChild>
                                <w:div w:id="1979413062">
                                  <w:marLeft w:val="0"/>
                                  <w:marRight w:val="0"/>
                                  <w:marTop w:val="0"/>
                                  <w:marBottom w:val="0"/>
                                  <w:divBdr>
                                    <w:top w:val="none" w:sz="0" w:space="0" w:color="auto"/>
                                    <w:left w:val="none" w:sz="0" w:space="0" w:color="auto"/>
                                    <w:bottom w:val="none" w:sz="0" w:space="0" w:color="auto"/>
                                    <w:right w:val="none" w:sz="0" w:space="0" w:color="auto"/>
                                  </w:divBdr>
                                  <w:divsChild>
                                    <w:div w:id="1756970038">
                                      <w:marLeft w:val="0"/>
                                      <w:marRight w:val="0"/>
                                      <w:marTop w:val="0"/>
                                      <w:marBottom w:val="0"/>
                                      <w:divBdr>
                                        <w:top w:val="none" w:sz="0" w:space="0" w:color="auto"/>
                                        <w:left w:val="none" w:sz="0" w:space="0" w:color="auto"/>
                                        <w:bottom w:val="none" w:sz="0" w:space="0" w:color="auto"/>
                                        <w:right w:val="none" w:sz="0" w:space="0" w:color="auto"/>
                                      </w:divBdr>
                                      <w:divsChild>
                                        <w:div w:id="2110083507">
                                          <w:marLeft w:val="0"/>
                                          <w:marRight w:val="0"/>
                                          <w:marTop w:val="0"/>
                                          <w:marBottom w:val="0"/>
                                          <w:divBdr>
                                            <w:top w:val="none" w:sz="0" w:space="0" w:color="auto"/>
                                            <w:left w:val="none" w:sz="0" w:space="0" w:color="auto"/>
                                            <w:bottom w:val="none" w:sz="0" w:space="0" w:color="auto"/>
                                            <w:right w:val="none" w:sz="0" w:space="0" w:color="auto"/>
                                          </w:divBdr>
                                          <w:divsChild>
                                            <w:div w:id="2031444271">
                                              <w:marLeft w:val="0"/>
                                              <w:marRight w:val="0"/>
                                              <w:marTop w:val="0"/>
                                              <w:marBottom w:val="0"/>
                                              <w:divBdr>
                                                <w:top w:val="none" w:sz="0" w:space="0" w:color="auto"/>
                                                <w:left w:val="none" w:sz="0" w:space="0" w:color="auto"/>
                                                <w:bottom w:val="none" w:sz="0" w:space="0" w:color="auto"/>
                                                <w:right w:val="none" w:sz="0" w:space="0" w:color="auto"/>
                                              </w:divBdr>
                                              <w:divsChild>
                                                <w:div w:id="1937788316">
                                                  <w:marLeft w:val="0"/>
                                                  <w:marRight w:val="0"/>
                                                  <w:marTop w:val="0"/>
                                                  <w:marBottom w:val="0"/>
                                                  <w:divBdr>
                                                    <w:top w:val="none" w:sz="0" w:space="0" w:color="auto"/>
                                                    <w:left w:val="none" w:sz="0" w:space="0" w:color="auto"/>
                                                    <w:bottom w:val="none" w:sz="0" w:space="0" w:color="auto"/>
                                                    <w:right w:val="none" w:sz="0" w:space="0" w:color="auto"/>
                                                  </w:divBdr>
                                                  <w:divsChild>
                                                    <w:div w:id="1997949115">
                                                      <w:marLeft w:val="0"/>
                                                      <w:marRight w:val="0"/>
                                                      <w:marTop w:val="0"/>
                                                      <w:marBottom w:val="0"/>
                                                      <w:divBdr>
                                                        <w:top w:val="none" w:sz="0" w:space="0" w:color="auto"/>
                                                        <w:left w:val="none" w:sz="0" w:space="0" w:color="auto"/>
                                                        <w:bottom w:val="none" w:sz="0" w:space="0" w:color="auto"/>
                                                        <w:right w:val="none" w:sz="0" w:space="0" w:color="auto"/>
                                                      </w:divBdr>
                                                    </w:div>
                                                    <w:div w:id="1069234610">
                                                      <w:marLeft w:val="0"/>
                                                      <w:marRight w:val="0"/>
                                                      <w:marTop w:val="0"/>
                                                      <w:marBottom w:val="0"/>
                                                      <w:divBdr>
                                                        <w:top w:val="none" w:sz="0" w:space="0" w:color="auto"/>
                                                        <w:left w:val="none" w:sz="0" w:space="0" w:color="auto"/>
                                                        <w:bottom w:val="none" w:sz="0" w:space="0" w:color="auto"/>
                                                        <w:right w:val="none" w:sz="0" w:space="0" w:color="auto"/>
                                                      </w:divBdr>
                                                      <w:divsChild>
                                                        <w:div w:id="1821731639">
                                                          <w:marLeft w:val="0"/>
                                                          <w:marRight w:val="0"/>
                                                          <w:marTop w:val="0"/>
                                                          <w:marBottom w:val="0"/>
                                                          <w:divBdr>
                                                            <w:top w:val="none" w:sz="0" w:space="0" w:color="auto"/>
                                                            <w:left w:val="none" w:sz="0" w:space="0" w:color="auto"/>
                                                            <w:bottom w:val="none" w:sz="0" w:space="0" w:color="auto"/>
                                                            <w:right w:val="none" w:sz="0" w:space="0" w:color="auto"/>
                                                          </w:divBdr>
                                                          <w:divsChild>
                                                            <w:div w:id="1488590706">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38114378">
      <w:bodyDiv w:val="1"/>
      <w:marLeft w:val="0"/>
      <w:marRight w:val="0"/>
      <w:marTop w:val="0"/>
      <w:marBottom w:val="0"/>
      <w:divBdr>
        <w:top w:val="none" w:sz="0" w:space="0" w:color="auto"/>
        <w:left w:val="none" w:sz="0" w:space="0" w:color="auto"/>
        <w:bottom w:val="none" w:sz="0" w:space="0" w:color="auto"/>
        <w:right w:val="none" w:sz="0" w:space="0" w:color="auto"/>
      </w:divBdr>
      <w:divsChild>
        <w:div w:id="1026978639">
          <w:marLeft w:val="0"/>
          <w:marRight w:val="0"/>
          <w:marTop w:val="0"/>
          <w:marBottom w:val="0"/>
          <w:divBdr>
            <w:top w:val="none" w:sz="0" w:space="0" w:color="auto"/>
            <w:left w:val="none" w:sz="0" w:space="0" w:color="auto"/>
            <w:bottom w:val="none" w:sz="0" w:space="0" w:color="auto"/>
            <w:right w:val="none" w:sz="0" w:space="0" w:color="auto"/>
          </w:divBdr>
          <w:divsChild>
            <w:div w:id="298347596">
              <w:marLeft w:val="0"/>
              <w:marRight w:val="0"/>
              <w:marTop w:val="0"/>
              <w:marBottom w:val="0"/>
              <w:divBdr>
                <w:top w:val="none" w:sz="0" w:space="0" w:color="auto"/>
                <w:left w:val="none" w:sz="0" w:space="0" w:color="auto"/>
                <w:bottom w:val="none" w:sz="0" w:space="0" w:color="auto"/>
                <w:right w:val="none" w:sz="0" w:space="0" w:color="auto"/>
              </w:divBdr>
              <w:divsChild>
                <w:div w:id="166559099">
                  <w:marLeft w:val="0"/>
                  <w:marRight w:val="0"/>
                  <w:marTop w:val="0"/>
                  <w:marBottom w:val="0"/>
                  <w:divBdr>
                    <w:top w:val="none" w:sz="0" w:space="0" w:color="auto"/>
                    <w:left w:val="none" w:sz="0" w:space="0" w:color="auto"/>
                    <w:bottom w:val="none" w:sz="0" w:space="0" w:color="auto"/>
                    <w:right w:val="none" w:sz="0" w:space="0" w:color="auto"/>
                  </w:divBdr>
                  <w:divsChild>
                    <w:div w:id="1407339022">
                      <w:marLeft w:val="0"/>
                      <w:marRight w:val="0"/>
                      <w:marTop w:val="0"/>
                      <w:marBottom w:val="0"/>
                      <w:divBdr>
                        <w:top w:val="none" w:sz="0" w:space="0" w:color="auto"/>
                        <w:left w:val="none" w:sz="0" w:space="0" w:color="auto"/>
                        <w:bottom w:val="none" w:sz="0" w:space="0" w:color="auto"/>
                        <w:right w:val="none" w:sz="0" w:space="0" w:color="auto"/>
                      </w:divBdr>
                      <w:divsChild>
                        <w:div w:id="1308973845">
                          <w:marLeft w:val="0"/>
                          <w:marRight w:val="0"/>
                          <w:marTop w:val="0"/>
                          <w:marBottom w:val="0"/>
                          <w:divBdr>
                            <w:top w:val="none" w:sz="0" w:space="0" w:color="auto"/>
                            <w:left w:val="none" w:sz="0" w:space="0" w:color="auto"/>
                            <w:bottom w:val="none" w:sz="0" w:space="0" w:color="auto"/>
                            <w:right w:val="none" w:sz="0" w:space="0" w:color="auto"/>
                          </w:divBdr>
                          <w:divsChild>
                            <w:div w:id="392199375">
                              <w:marLeft w:val="2325"/>
                              <w:marRight w:val="0"/>
                              <w:marTop w:val="0"/>
                              <w:marBottom w:val="0"/>
                              <w:divBdr>
                                <w:top w:val="none" w:sz="0" w:space="0" w:color="auto"/>
                                <w:left w:val="none" w:sz="0" w:space="0" w:color="auto"/>
                                <w:bottom w:val="none" w:sz="0" w:space="0" w:color="auto"/>
                                <w:right w:val="none" w:sz="0" w:space="0" w:color="auto"/>
                              </w:divBdr>
                              <w:divsChild>
                                <w:div w:id="1031808517">
                                  <w:marLeft w:val="0"/>
                                  <w:marRight w:val="0"/>
                                  <w:marTop w:val="0"/>
                                  <w:marBottom w:val="0"/>
                                  <w:divBdr>
                                    <w:top w:val="none" w:sz="0" w:space="0" w:color="auto"/>
                                    <w:left w:val="none" w:sz="0" w:space="0" w:color="auto"/>
                                    <w:bottom w:val="none" w:sz="0" w:space="0" w:color="auto"/>
                                    <w:right w:val="none" w:sz="0" w:space="0" w:color="auto"/>
                                  </w:divBdr>
                                  <w:divsChild>
                                    <w:div w:id="1569878562">
                                      <w:marLeft w:val="0"/>
                                      <w:marRight w:val="0"/>
                                      <w:marTop w:val="0"/>
                                      <w:marBottom w:val="0"/>
                                      <w:divBdr>
                                        <w:top w:val="none" w:sz="0" w:space="0" w:color="auto"/>
                                        <w:left w:val="none" w:sz="0" w:space="0" w:color="auto"/>
                                        <w:bottom w:val="none" w:sz="0" w:space="0" w:color="auto"/>
                                        <w:right w:val="none" w:sz="0" w:space="0" w:color="auto"/>
                                      </w:divBdr>
                                      <w:divsChild>
                                        <w:div w:id="1857500540">
                                          <w:marLeft w:val="0"/>
                                          <w:marRight w:val="0"/>
                                          <w:marTop w:val="0"/>
                                          <w:marBottom w:val="0"/>
                                          <w:divBdr>
                                            <w:top w:val="none" w:sz="0" w:space="0" w:color="auto"/>
                                            <w:left w:val="none" w:sz="0" w:space="0" w:color="auto"/>
                                            <w:bottom w:val="none" w:sz="0" w:space="0" w:color="auto"/>
                                            <w:right w:val="none" w:sz="0" w:space="0" w:color="auto"/>
                                          </w:divBdr>
                                          <w:divsChild>
                                            <w:div w:id="1664745948">
                                              <w:marLeft w:val="0"/>
                                              <w:marRight w:val="0"/>
                                              <w:marTop w:val="0"/>
                                              <w:marBottom w:val="0"/>
                                              <w:divBdr>
                                                <w:top w:val="none" w:sz="0" w:space="0" w:color="auto"/>
                                                <w:left w:val="none" w:sz="0" w:space="0" w:color="auto"/>
                                                <w:bottom w:val="none" w:sz="0" w:space="0" w:color="auto"/>
                                                <w:right w:val="none" w:sz="0" w:space="0" w:color="auto"/>
                                              </w:divBdr>
                                              <w:divsChild>
                                                <w:div w:id="1184593277">
                                                  <w:marLeft w:val="0"/>
                                                  <w:marRight w:val="0"/>
                                                  <w:marTop w:val="0"/>
                                                  <w:marBottom w:val="0"/>
                                                  <w:divBdr>
                                                    <w:top w:val="none" w:sz="0" w:space="0" w:color="auto"/>
                                                    <w:left w:val="none" w:sz="0" w:space="0" w:color="auto"/>
                                                    <w:bottom w:val="none" w:sz="0" w:space="0" w:color="auto"/>
                                                    <w:right w:val="none" w:sz="0" w:space="0" w:color="auto"/>
                                                  </w:divBdr>
                                                  <w:divsChild>
                                                    <w:div w:id="841823141">
                                                      <w:marLeft w:val="0"/>
                                                      <w:marRight w:val="0"/>
                                                      <w:marTop w:val="0"/>
                                                      <w:marBottom w:val="0"/>
                                                      <w:divBdr>
                                                        <w:top w:val="none" w:sz="0" w:space="0" w:color="auto"/>
                                                        <w:left w:val="none" w:sz="0" w:space="0" w:color="auto"/>
                                                        <w:bottom w:val="none" w:sz="0" w:space="0" w:color="auto"/>
                                                        <w:right w:val="none" w:sz="0" w:space="0" w:color="auto"/>
                                                      </w:divBdr>
                                                      <w:divsChild>
                                                        <w:div w:id="166753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87953524">
      <w:bodyDiv w:val="1"/>
      <w:marLeft w:val="0"/>
      <w:marRight w:val="0"/>
      <w:marTop w:val="0"/>
      <w:marBottom w:val="0"/>
      <w:divBdr>
        <w:top w:val="none" w:sz="0" w:space="0" w:color="auto"/>
        <w:left w:val="none" w:sz="0" w:space="0" w:color="auto"/>
        <w:bottom w:val="none" w:sz="0" w:space="0" w:color="auto"/>
        <w:right w:val="none" w:sz="0" w:space="0" w:color="auto"/>
      </w:divBdr>
      <w:divsChild>
        <w:div w:id="1253900667">
          <w:marLeft w:val="0"/>
          <w:marRight w:val="0"/>
          <w:marTop w:val="0"/>
          <w:marBottom w:val="0"/>
          <w:divBdr>
            <w:top w:val="none" w:sz="0" w:space="0" w:color="auto"/>
            <w:left w:val="none" w:sz="0" w:space="0" w:color="auto"/>
            <w:bottom w:val="none" w:sz="0" w:space="0" w:color="auto"/>
            <w:right w:val="none" w:sz="0" w:space="0" w:color="auto"/>
          </w:divBdr>
          <w:divsChild>
            <w:div w:id="1058552454">
              <w:marLeft w:val="0"/>
              <w:marRight w:val="0"/>
              <w:marTop w:val="0"/>
              <w:marBottom w:val="0"/>
              <w:divBdr>
                <w:top w:val="none" w:sz="0" w:space="0" w:color="auto"/>
                <w:left w:val="none" w:sz="0" w:space="0" w:color="auto"/>
                <w:bottom w:val="none" w:sz="0" w:space="0" w:color="auto"/>
                <w:right w:val="none" w:sz="0" w:space="0" w:color="auto"/>
              </w:divBdr>
              <w:divsChild>
                <w:div w:id="752629008">
                  <w:marLeft w:val="0"/>
                  <w:marRight w:val="0"/>
                  <w:marTop w:val="0"/>
                  <w:marBottom w:val="240"/>
                  <w:divBdr>
                    <w:top w:val="none" w:sz="0" w:space="0" w:color="auto"/>
                    <w:left w:val="none" w:sz="0" w:space="0" w:color="auto"/>
                    <w:bottom w:val="none" w:sz="0" w:space="0" w:color="auto"/>
                    <w:right w:val="none" w:sz="0" w:space="0" w:color="auto"/>
                  </w:divBdr>
                  <w:divsChild>
                    <w:div w:id="339816089">
                      <w:marLeft w:val="0"/>
                      <w:marRight w:val="0"/>
                      <w:marTop w:val="0"/>
                      <w:marBottom w:val="240"/>
                      <w:divBdr>
                        <w:top w:val="none" w:sz="0" w:space="0" w:color="auto"/>
                        <w:left w:val="none" w:sz="0" w:space="0" w:color="auto"/>
                        <w:bottom w:val="none" w:sz="0" w:space="0" w:color="auto"/>
                        <w:right w:val="none" w:sz="0" w:space="0" w:color="auto"/>
                      </w:divBdr>
                      <w:divsChild>
                        <w:div w:id="2044791195">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1807696590">
      <w:bodyDiv w:val="1"/>
      <w:marLeft w:val="0"/>
      <w:marRight w:val="0"/>
      <w:marTop w:val="0"/>
      <w:marBottom w:val="0"/>
      <w:divBdr>
        <w:top w:val="none" w:sz="0" w:space="0" w:color="auto"/>
        <w:left w:val="none" w:sz="0" w:space="0" w:color="auto"/>
        <w:bottom w:val="none" w:sz="0" w:space="0" w:color="auto"/>
        <w:right w:val="none" w:sz="0" w:space="0" w:color="auto"/>
      </w:divBdr>
      <w:divsChild>
        <w:div w:id="1048839411">
          <w:marLeft w:val="0"/>
          <w:marRight w:val="0"/>
          <w:marTop w:val="0"/>
          <w:marBottom w:val="0"/>
          <w:divBdr>
            <w:top w:val="none" w:sz="0" w:space="0" w:color="auto"/>
            <w:left w:val="none" w:sz="0" w:space="0" w:color="auto"/>
            <w:bottom w:val="none" w:sz="0" w:space="0" w:color="auto"/>
            <w:right w:val="none" w:sz="0" w:space="0" w:color="auto"/>
          </w:divBdr>
          <w:divsChild>
            <w:div w:id="1984503935">
              <w:marLeft w:val="0"/>
              <w:marRight w:val="0"/>
              <w:marTop w:val="0"/>
              <w:marBottom w:val="0"/>
              <w:divBdr>
                <w:top w:val="none" w:sz="0" w:space="0" w:color="auto"/>
                <w:left w:val="none" w:sz="0" w:space="0" w:color="auto"/>
                <w:bottom w:val="none" w:sz="0" w:space="0" w:color="auto"/>
                <w:right w:val="none" w:sz="0" w:space="0" w:color="auto"/>
              </w:divBdr>
              <w:divsChild>
                <w:div w:id="1856381934">
                  <w:marLeft w:val="0"/>
                  <w:marRight w:val="0"/>
                  <w:marTop w:val="0"/>
                  <w:marBottom w:val="0"/>
                  <w:divBdr>
                    <w:top w:val="none" w:sz="0" w:space="0" w:color="auto"/>
                    <w:left w:val="none" w:sz="0" w:space="0" w:color="auto"/>
                    <w:bottom w:val="none" w:sz="0" w:space="0" w:color="auto"/>
                    <w:right w:val="none" w:sz="0" w:space="0" w:color="auto"/>
                  </w:divBdr>
                  <w:divsChild>
                    <w:div w:id="18510071">
                      <w:marLeft w:val="0"/>
                      <w:marRight w:val="0"/>
                      <w:marTop w:val="0"/>
                      <w:marBottom w:val="0"/>
                      <w:divBdr>
                        <w:top w:val="none" w:sz="0" w:space="0" w:color="auto"/>
                        <w:left w:val="none" w:sz="0" w:space="0" w:color="auto"/>
                        <w:bottom w:val="none" w:sz="0" w:space="0" w:color="auto"/>
                        <w:right w:val="none" w:sz="0" w:space="0" w:color="auto"/>
                      </w:divBdr>
                      <w:divsChild>
                        <w:div w:id="847914894">
                          <w:marLeft w:val="0"/>
                          <w:marRight w:val="0"/>
                          <w:marTop w:val="0"/>
                          <w:marBottom w:val="0"/>
                          <w:divBdr>
                            <w:top w:val="none" w:sz="0" w:space="0" w:color="auto"/>
                            <w:left w:val="none" w:sz="0" w:space="0" w:color="auto"/>
                            <w:bottom w:val="none" w:sz="0" w:space="0" w:color="auto"/>
                            <w:right w:val="none" w:sz="0" w:space="0" w:color="auto"/>
                          </w:divBdr>
                          <w:divsChild>
                            <w:div w:id="375159137">
                              <w:marLeft w:val="2325"/>
                              <w:marRight w:val="0"/>
                              <w:marTop w:val="0"/>
                              <w:marBottom w:val="0"/>
                              <w:divBdr>
                                <w:top w:val="none" w:sz="0" w:space="0" w:color="auto"/>
                                <w:left w:val="none" w:sz="0" w:space="0" w:color="auto"/>
                                <w:bottom w:val="none" w:sz="0" w:space="0" w:color="auto"/>
                                <w:right w:val="none" w:sz="0" w:space="0" w:color="auto"/>
                              </w:divBdr>
                              <w:divsChild>
                                <w:div w:id="725640867">
                                  <w:marLeft w:val="0"/>
                                  <w:marRight w:val="0"/>
                                  <w:marTop w:val="0"/>
                                  <w:marBottom w:val="0"/>
                                  <w:divBdr>
                                    <w:top w:val="none" w:sz="0" w:space="0" w:color="auto"/>
                                    <w:left w:val="none" w:sz="0" w:space="0" w:color="auto"/>
                                    <w:bottom w:val="none" w:sz="0" w:space="0" w:color="auto"/>
                                    <w:right w:val="none" w:sz="0" w:space="0" w:color="auto"/>
                                  </w:divBdr>
                                  <w:divsChild>
                                    <w:div w:id="1125541896">
                                      <w:marLeft w:val="0"/>
                                      <w:marRight w:val="0"/>
                                      <w:marTop w:val="0"/>
                                      <w:marBottom w:val="0"/>
                                      <w:divBdr>
                                        <w:top w:val="none" w:sz="0" w:space="0" w:color="auto"/>
                                        <w:left w:val="none" w:sz="0" w:space="0" w:color="auto"/>
                                        <w:bottom w:val="none" w:sz="0" w:space="0" w:color="auto"/>
                                        <w:right w:val="none" w:sz="0" w:space="0" w:color="auto"/>
                                      </w:divBdr>
                                      <w:divsChild>
                                        <w:div w:id="2079858228">
                                          <w:marLeft w:val="0"/>
                                          <w:marRight w:val="0"/>
                                          <w:marTop w:val="0"/>
                                          <w:marBottom w:val="0"/>
                                          <w:divBdr>
                                            <w:top w:val="none" w:sz="0" w:space="0" w:color="auto"/>
                                            <w:left w:val="none" w:sz="0" w:space="0" w:color="auto"/>
                                            <w:bottom w:val="none" w:sz="0" w:space="0" w:color="auto"/>
                                            <w:right w:val="none" w:sz="0" w:space="0" w:color="auto"/>
                                          </w:divBdr>
                                          <w:divsChild>
                                            <w:div w:id="1580746276">
                                              <w:marLeft w:val="0"/>
                                              <w:marRight w:val="0"/>
                                              <w:marTop w:val="0"/>
                                              <w:marBottom w:val="0"/>
                                              <w:divBdr>
                                                <w:top w:val="none" w:sz="0" w:space="0" w:color="auto"/>
                                                <w:left w:val="none" w:sz="0" w:space="0" w:color="auto"/>
                                                <w:bottom w:val="none" w:sz="0" w:space="0" w:color="auto"/>
                                                <w:right w:val="none" w:sz="0" w:space="0" w:color="auto"/>
                                              </w:divBdr>
                                              <w:divsChild>
                                                <w:div w:id="2021807429">
                                                  <w:marLeft w:val="0"/>
                                                  <w:marRight w:val="0"/>
                                                  <w:marTop w:val="0"/>
                                                  <w:marBottom w:val="0"/>
                                                  <w:divBdr>
                                                    <w:top w:val="none" w:sz="0" w:space="0" w:color="auto"/>
                                                    <w:left w:val="none" w:sz="0" w:space="0" w:color="auto"/>
                                                    <w:bottom w:val="none" w:sz="0" w:space="0" w:color="auto"/>
                                                    <w:right w:val="none" w:sz="0" w:space="0" w:color="auto"/>
                                                  </w:divBdr>
                                                  <w:divsChild>
                                                    <w:div w:id="1798722872">
                                                      <w:marLeft w:val="0"/>
                                                      <w:marRight w:val="0"/>
                                                      <w:marTop w:val="0"/>
                                                      <w:marBottom w:val="0"/>
                                                      <w:divBdr>
                                                        <w:top w:val="none" w:sz="0" w:space="0" w:color="auto"/>
                                                        <w:left w:val="none" w:sz="0" w:space="0" w:color="auto"/>
                                                        <w:bottom w:val="none" w:sz="0" w:space="0" w:color="auto"/>
                                                        <w:right w:val="none" w:sz="0" w:space="0" w:color="auto"/>
                                                      </w:divBdr>
                                                      <w:divsChild>
                                                        <w:div w:id="95447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731C80-9DE0-496C-BAD0-DFA0E256AA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1805</Words>
  <Characters>10292</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12073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StephenFanthorpe</dc:creator>
  <cp:lastModifiedBy>Nora Haslar</cp:lastModifiedBy>
  <cp:revision>4</cp:revision>
  <cp:lastPrinted>2018-04-24T20:57:00Z</cp:lastPrinted>
  <dcterms:created xsi:type="dcterms:W3CDTF">2018-03-22T10:23:00Z</dcterms:created>
  <dcterms:modified xsi:type="dcterms:W3CDTF">2018-05-25T15:23:00Z</dcterms:modified>
</cp:coreProperties>
</file>