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F23" w:rsidRDefault="00DB261A" w:rsidP="005E6F23">
      <w:pPr>
        <w:jc w:val="center"/>
        <w:rPr>
          <w:b/>
          <w:bCs/>
        </w:rPr>
      </w:pPr>
      <w:bookmarkStart w:id="0" w:name="_GoBack"/>
      <w:bookmarkEnd w:id="0"/>
      <w:r>
        <w:rPr>
          <w:noProof/>
          <w:lang w:eastAsia="en-GB"/>
        </w:rPr>
        <w:drawing>
          <wp:anchor distT="0" distB="0" distL="114300" distR="114300" simplePos="0" relativeHeight="251659264" behindDoc="1" locked="0" layoutInCell="1" allowOverlap="1" wp14:anchorId="10EB4275" wp14:editId="2C613934">
            <wp:simplePos x="0" y="0"/>
            <wp:positionH relativeFrom="column">
              <wp:posOffset>2731770</wp:posOffset>
            </wp:positionH>
            <wp:positionV relativeFrom="paragraph">
              <wp:posOffset>-151765</wp:posOffset>
            </wp:positionV>
            <wp:extent cx="1177925" cy="1190625"/>
            <wp:effectExtent l="0" t="0" r="3175" b="9525"/>
            <wp:wrapTight wrapText="bothSides">
              <wp:wrapPolygon edited="0">
                <wp:start x="0" y="0"/>
                <wp:lineTo x="0" y="21427"/>
                <wp:lineTo x="21309" y="21427"/>
                <wp:lineTo x="21309" y="0"/>
                <wp:lineTo x="0" y="0"/>
              </wp:wrapPolygon>
            </wp:wrapTight>
            <wp:docPr id="1" name="Picture 1" descr="Colegrave Primary Schoo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egrave Primary School">
                      <a:hlinkClick r:id="rId9"/>
                    </pic:cNvPr>
                    <pic:cNvPicPr>
                      <a:picLocks noChangeAspect="1" noChangeArrowheads="1"/>
                    </pic:cNvPicPr>
                  </pic:nvPicPr>
                  <pic:blipFill>
                    <a:blip r:embed="rId10"/>
                    <a:srcRect/>
                    <a:stretch>
                      <a:fillRect/>
                    </a:stretch>
                  </pic:blipFill>
                  <pic:spPr bwMode="auto">
                    <a:xfrm>
                      <a:off x="0" y="0"/>
                      <a:ext cx="1177925" cy="1190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B261A" w:rsidRDefault="00DB261A" w:rsidP="005E6F23">
      <w:pPr>
        <w:jc w:val="center"/>
        <w:rPr>
          <w:b/>
          <w:bCs/>
        </w:rPr>
      </w:pPr>
    </w:p>
    <w:p w:rsidR="00DB261A" w:rsidRDefault="00DB261A" w:rsidP="005E6F23">
      <w:pPr>
        <w:jc w:val="center"/>
        <w:rPr>
          <w:b/>
          <w:bCs/>
        </w:rPr>
      </w:pPr>
    </w:p>
    <w:p w:rsidR="00DB261A" w:rsidRDefault="00DB261A" w:rsidP="005E6F23">
      <w:pPr>
        <w:jc w:val="center"/>
        <w:rPr>
          <w:b/>
          <w:bCs/>
        </w:rPr>
      </w:pPr>
    </w:p>
    <w:p w:rsidR="005E6F23" w:rsidRPr="00DB261A" w:rsidRDefault="00681117" w:rsidP="005E6F23">
      <w:pPr>
        <w:jc w:val="center"/>
        <w:rPr>
          <w:b/>
          <w:bCs/>
          <w:sz w:val="24"/>
          <w:szCs w:val="24"/>
        </w:rPr>
      </w:pPr>
      <w:r>
        <w:rPr>
          <w:b/>
          <w:bCs/>
          <w:sz w:val="24"/>
          <w:szCs w:val="24"/>
        </w:rPr>
        <w:t>Family Support Worker/</w:t>
      </w:r>
      <w:r w:rsidR="005E6F23" w:rsidRPr="00DB261A">
        <w:rPr>
          <w:b/>
          <w:bCs/>
          <w:sz w:val="24"/>
          <w:szCs w:val="24"/>
        </w:rPr>
        <w:t>Deputy Child Safeguarding Officer</w:t>
      </w:r>
    </w:p>
    <w:p w:rsidR="005E6F23" w:rsidRPr="00DB261A" w:rsidRDefault="005E6F23" w:rsidP="005E6F23">
      <w:pPr>
        <w:jc w:val="center"/>
        <w:rPr>
          <w:b/>
          <w:bCs/>
          <w:sz w:val="24"/>
          <w:szCs w:val="24"/>
        </w:rPr>
      </w:pPr>
      <w:r w:rsidRPr="00DB261A">
        <w:rPr>
          <w:b/>
          <w:bCs/>
          <w:sz w:val="24"/>
          <w:szCs w:val="24"/>
        </w:rPr>
        <w:t>JOB DESCRIPTION</w:t>
      </w:r>
    </w:p>
    <w:p w:rsidR="005E6F23" w:rsidRPr="008537C0" w:rsidRDefault="005E6F23" w:rsidP="005E6F23">
      <w:pPr>
        <w:jc w:val="center"/>
        <w:rPr>
          <w:bCs/>
          <w:sz w:val="24"/>
          <w:szCs w:val="24"/>
        </w:rPr>
      </w:pPr>
      <w:r w:rsidRPr="00DB261A">
        <w:rPr>
          <w:b/>
          <w:bCs/>
          <w:sz w:val="24"/>
          <w:szCs w:val="24"/>
        </w:rPr>
        <w:t xml:space="preserve">POST HOLDER REPORTS TO: </w:t>
      </w:r>
      <w:r w:rsidRPr="008537C0">
        <w:rPr>
          <w:sz w:val="24"/>
          <w:szCs w:val="24"/>
        </w:rPr>
        <w:t>HEAD TEACHER</w:t>
      </w:r>
    </w:p>
    <w:p w:rsidR="005E6F23" w:rsidRPr="00DB261A" w:rsidRDefault="005E6F23" w:rsidP="005E6F23">
      <w:pPr>
        <w:jc w:val="center"/>
        <w:rPr>
          <w:sz w:val="24"/>
          <w:szCs w:val="24"/>
        </w:rPr>
      </w:pPr>
      <w:r w:rsidRPr="00DB261A">
        <w:rPr>
          <w:b/>
          <w:bCs/>
          <w:sz w:val="24"/>
          <w:szCs w:val="24"/>
        </w:rPr>
        <w:t xml:space="preserve">LINE MANAGES: </w:t>
      </w:r>
      <w:r w:rsidRPr="00DB261A">
        <w:rPr>
          <w:sz w:val="24"/>
          <w:szCs w:val="24"/>
        </w:rPr>
        <w:t>None</w:t>
      </w:r>
    </w:p>
    <w:p w:rsidR="005E6F23" w:rsidRPr="00DB261A" w:rsidRDefault="005E6F23" w:rsidP="005E6F23">
      <w:pPr>
        <w:jc w:val="center"/>
        <w:rPr>
          <w:b/>
          <w:bCs/>
          <w:sz w:val="24"/>
          <w:szCs w:val="24"/>
        </w:rPr>
      </w:pPr>
      <w:r w:rsidRPr="00DB261A">
        <w:rPr>
          <w:b/>
          <w:bCs/>
          <w:sz w:val="24"/>
          <w:szCs w:val="24"/>
        </w:rPr>
        <w:t>PURPOSE OF POST</w:t>
      </w:r>
    </w:p>
    <w:p w:rsidR="005E6F23" w:rsidRPr="00DB261A" w:rsidRDefault="005E6F23" w:rsidP="005E6F23">
      <w:pPr>
        <w:pStyle w:val="NoSpacing"/>
        <w:rPr>
          <w:sz w:val="24"/>
          <w:szCs w:val="24"/>
        </w:rPr>
      </w:pPr>
      <w:r w:rsidRPr="00DB261A">
        <w:rPr>
          <w:sz w:val="24"/>
          <w:szCs w:val="24"/>
        </w:rPr>
        <w:t>To support the Head</w:t>
      </w:r>
      <w:r w:rsidR="00F31CCE">
        <w:rPr>
          <w:sz w:val="24"/>
          <w:szCs w:val="24"/>
        </w:rPr>
        <w:t xml:space="preserve"> </w:t>
      </w:r>
      <w:r w:rsidRPr="00DB261A">
        <w:rPr>
          <w:sz w:val="24"/>
          <w:szCs w:val="24"/>
        </w:rPr>
        <w:t>teacher and designated Child Protection Officers in providing information, advice</w:t>
      </w:r>
    </w:p>
    <w:p w:rsidR="005E6F23" w:rsidRPr="00DB261A" w:rsidRDefault="005E6F23" w:rsidP="005E6F23">
      <w:pPr>
        <w:pStyle w:val="NoSpacing"/>
        <w:rPr>
          <w:sz w:val="24"/>
          <w:szCs w:val="24"/>
        </w:rPr>
      </w:pPr>
      <w:r w:rsidRPr="00DB261A">
        <w:rPr>
          <w:sz w:val="24"/>
          <w:szCs w:val="24"/>
        </w:rPr>
        <w:t>and guidance for our pupils. Importance is attached by the school to the customer relations aspect of all work undertaken. This being represented by parents, pupils, colleagues, peers, service providers and all visitors to the</w:t>
      </w:r>
      <w:r w:rsidR="00F31CCE">
        <w:rPr>
          <w:sz w:val="24"/>
          <w:szCs w:val="24"/>
        </w:rPr>
        <w:t xml:space="preserve"> </w:t>
      </w:r>
      <w:r w:rsidRPr="00DB261A">
        <w:rPr>
          <w:sz w:val="24"/>
          <w:szCs w:val="24"/>
        </w:rPr>
        <w:t>school. It is expected that the Deputy Child Safeguarding Officer will at all times promote the school ethos</w:t>
      </w:r>
    </w:p>
    <w:p w:rsidR="005E6F23" w:rsidRDefault="005E6F23" w:rsidP="005E6F23">
      <w:pPr>
        <w:rPr>
          <w:sz w:val="24"/>
          <w:szCs w:val="24"/>
        </w:rPr>
      </w:pPr>
      <w:r w:rsidRPr="00DB261A">
        <w:rPr>
          <w:sz w:val="24"/>
          <w:szCs w:val="24"/>
        </w:rPr>
        <w:t>and be an ambassador for Colegrave Primary School.</w:t>
      </w:r>
    </w:p>
    <w:p w:rsidR="00F31CCE" w:rsidRPr="00F31CCE" w:rsidRDefault="00F31CCE" w:rsidP="00F31CCE">
      <w:pPr>
        <w:keepNext/>
        <w:spacing w:after="0" w:line="240" w:lineRule="auto"/>
        <w:outlineLvl w:val="0"/>
        <w:rPr>
          <w:rFonts w:eastAsia="Times New Roman" w:cstheme="minorHAnsi"/>
          <w:sz w:val="24"/>
          <w:szCs w:val="20"/>
          <w:lang w:eastAsia="en-GB"/>
        </w:rPr>
      </w:pPr>
      <w:r w:rsidRPr="00F31CCE">
        <w:rPr>
          <w:rFonts w:eastAsia="Times New Roman" w:cstheme="minorHAnsi"/>
          <w:b/>
          <w:sz w:val="24"/>
          <w:szCs w:val="20"/>
          <w:lang w:eastAsia="en-GB"/>
        </w:rPr>
        <w:t>EQUALITY AND DIVERSITY</w:t>
      </w:r>
    </w:p>
    <w:p w:rsidR="00F31CCE" w:rsidRPr="00F31CCE" w:rsidRDefault="00F31CCE" w:rsidP="00F31CCE">
      <w:pPr>
        <w:pStyle w:val="NoSpacing"/>
        <w:rPr>
          <w:szCs w:val="24"/>
        </w:rPr>
      </w:pPr>
      <w:r w:rsidRPr="00F31CCE">
        <w:rPr>
          <w:lang w:eastAsia="en-GB"/>
        </w:rPr>
        <w:t>We are committed to and champion equality and diversity in all aspects of employment with the London Borough of Newham.  All employees are expected to understand and promote our Equality and diversity Policy in the course of their work.</w:t>
      </w:r>
    </w:p>
    <w:p w:rsidR="005E6F23" w:rsidRPr="00DB261A" w:rsidRDefault="005E6F23" w:rsidP="005E6F23">
      <w:pPr>
        <w:rPr>
          <w:b/>
          <w:bCs/>
          <w:sz w:val="24"/>
          <w:szCs w:val="24"/>
        </w:rPr>
      </w:pPr>
      <w:r w:rsidRPr="00DB261A">
        <w:rPr>
          <w:b/>
          <w:bCs/>
          <w:sz w:val="24"/>
          <w:szCs w:val="24"/>
        </w:rPr>
        <w:t>___________________________________________________________________</w:t>
      </w:r>
    </w:p>
    <w:p w:rsidR="005E6F23" w:rsidRDefault="005E6F23" w:rsidP="005E6F23">
      <w:pPr>
        <w:rPr>
          <w:sz w:val="24"/>
          <w:szCs w:val="24"/>
        </w:rPr>
      </w:pPr>
      <w:r w:rsidRPr="00DB261A">
        <w:rPr>
          <w:b/>
          <w:bCs/>
          <w:sz w:val="24"/>
          <w:szCs w:val="24"/>
        </w:rPr>
        <w:t xml:space="preserve">DISCLOSURE LEVEL: </w:t>
      </w:r>
      <w:r w:rsidRPr="00DB261A">
        <w:rPr>
          <w:sz w:val="24"/>
          <w:szCs w:val="24"/>
        </w:rPr>
        <w:t>Enhanced</w:t>
      </w:r>
    </w:p>
    <w:p w:rsidR="00F31CCE" w:rsidRDefault="00F31CCE" w:rsidP="00F31CCE">
      <w:pPr>
        <w:pStyle w:val="NoSpacing"/>
        <w:rPr>
          <w:b/>
        </w:rPr>
      </w:pPr>
      <w:r w:rsidRPr="00F31CCE">
        <w:rPr>
          <w:b/>
        </w:rPr>
        <w:t>FAMILY SUPPORT WORKER</w:t>
      </w:r>
    </w:p>
    <w:p w:rsidR="00F31CCE" w:rsidRPr="00F31CCE" w:rsidRDefault="00F31CCE" w:rsidP="00F31CCE">
      <w:pPr>
        <w:pStyle w:val="NoSpacing"/>
        <w:rPr>
          <w:b/>
        </w:rPr>
      </w:pPr>
    </w:p>
    <w:p w:rsidR="00F31CCE" w:rsidRDefault="00F31CCE" w:rsidP="00F31CCE">
      <w:pPr>
        <w:keepNext/>
        <w:spacing w:after="0" w:line="240" w:lineRule="auto"/>
        <w:outlineLvl w:val="0"/>
        <w:rPr>
          <w:rFonts w:eastAsia="Times New Roman" w:cstheme="minorHAnsi"/>
          <w:b/>
          <w:lang w:eastAsia="en-GB"/>
        </w:rPr>
      </w:pPr>
      <w:r w:rsidRPr="00F31CCE">
        <w:rPr>
          <w:rFonts w:eastAsia="Times New Roman" w:cstheme="minorHAnsi"/>
          <w:b/>
          <w:lang w:eastAsia="en-GB"/>
        </w:rPr>
        <w:t>Key Tasks and Accountabilities</w:t>
      </w:r>
    </w:p>
    <w:p w:rsidR="00F31CCE" w:rsidRPr="00F31CCE" w:rsidRDefault="00F31CCE" w:rsidP="00F31CCE">
      <w:pPr>
        <w:spacing w:after="0" w:line="240" w:lineRule="auto"/>
        <w:rPr>
          <w:rFonts w:eastAsia="Times New Roman" w:cstheme="minorHAnsi"/>
          <w:lang w:eastAsia="en-GB"/>
        </w:rPr>
      </w:pPr>
      <w:r w:rsidRPr="00F31CCE">
        <w:rPr>
          <w:rFonts w:eastAsia="Times New Roman" w:cstheme="minorHAnsi"/>
          <w:lang w:eastAsia="en-GB"/>
        </w:rPr>
        <w:t>Key tasks and accountabilities are intended to be a guide to the range and level of work expected of the post</w:t>
      </w:r>
      <w:r>
        <w:rPr>
          <w:rFonts w:eastAsia="Times New Roman" w:cstheme="minorHAnsi"/>
          <w:lang w:eastAsia="en-GB"/>
        </w:rPr>
        <w:t xml:space="preserve"> </w:t>
      </w:r>
      <w:r w:rsidRPr="00F31CCE">
        <w:rPr>
          <w:rFonts w:eastAsia="Times New Roman" w:cstheme="minorHAnsi"/>
          <w:lang w:eastAsia="en-GB"/>
        </w:rPr>
        <w:t>holder.  This is not an exhaustive list of al</w:t>
      </w:r>
      <w:r>
        <w:rPr>
          <w:rFonts w:eastAsia="Times New Roman" w:cstheme="minorHAnsi"/>
          <w:lang w:eastAsia="en-GB"/>
        </w:rPr>
        <w:t>l tasks that may fall to the pos</w:t>
      </w:r>
      <w:r w:rsidRPr="00F31CCE">
        <w:rPr>
          <w:rFonts w:eastAsia="Times New Roman" w:cstheme="minorHAnsi"/>
          <w:lang w:eastAsia="en-GB"/>
        </w:rPr>
        <w:t>t</w:t>
      </w:r>
      <w:r>
        <w:rPr>
          <w:rFonts w:eastAsia="Times New Roman" w:cstheme="minorHAnsi"/>
          <w:lang w:eastAsia="en-GB"/>
        </w:rPr>
        <w:t xml:space="preserve"> </w:t>
      </w:r>
      <w:r w:rsidRPr="00F31CCE">
        <w:rPr>
          <w:rFonts w:eastAsia="Times New Roman" w:cstheme="minorHAnsi"/>
          <w:lang w:eastAsia="en-GB"/>
        </w:rPr>
        <w:t>holder and employees will be expected to carry out such other reasonable duties, which may be required from time to time.</w:t>
      </w:r>
    </w:p>
    <w:p w:rsidR="00F31CCE" w:rsidRPr="00F31CCE" w:rsidRDefault="00F31CCE" w:rsidP="00F31CCE">
      <w:pPr>
        <w:spacing w:after="0" w:line="240" w:lineRule="auto"/>
        <w:rPr>
          <w:rFonts w:eastAsia="Times New Roman" w:cstheme="minorHAnsi"/>
          <w:lang w:eastAsia="en-GB"/>
        </w:rPr>
      </w:pPr>
    </w:p>
    <w:p w:rsidR="00F31CCE" w:rsidRPr="00F31CCE" w:rsidRDefault="00F31CCE" w:rsidP="00F31CCE">
      <w:pPr>
        <w:pStyle w:val="ListParagraph"/>
        <w:numPr>
          <w:ilvl w:val="0"/>
          <w:numId w:val="3"/>
        </w:numPr>
        <w:spacing w:after="0" w:line="240" w:lineRule="auto"/>
        <w:rPr>
          <w:rFonts w:eastAsia="Times New Roman" w:cstheme="minorHAnsi"/>
          <w:lang w:eastAsia="en-GB"/>
        </w:rPr>
      </w:pPr>
      <w:r>
        <w:rPr>
          <w:rFonts w:eastAsia="Times New Roman" w:cstheme="minorHAnsi"/>
          <w:lang w:eastAsia="en-GB"/>
        </w:rPr>
        <w:t xml:space="preserve">To support </w:t>
      </w:r>
      <w:r w:rsidRPr="00F31CCE">
        <w:rPr>
          <w:rFonts w:eastAsia="Times New Roman" w:cstheme="minorHAnsi"/>
          <w:lang w:eastAsia="en-GB"/>
        </w:rPr>
        <w:t>individual parents in engagement with school.</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aid in the identification and assessment of need and provide time limited focused support to individual families.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promote full and positive involvement and participation of children and young people particularly those at risk from exclusion through engagement with parents.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co-ordinate/facilitate access to peer support and group work for identified parents.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lastRenderedPageBreak/>
        <w:t>To co-ordinate/facilitate access to training and classes for identified parents.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signpost parents to appropriate parent support classes.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prepare and support parents on the Pre CAF and CAF process working closely with identified officers from CYPS and partner organisations.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monitor levels of support given to individual families ensuring clear and robust recording systems and protocols are adhered to and that data is shared as appropriate.</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monitor participation and access of parents to services and contribute to the measurement of impact and levels of satisfaction of parents</w:t>
      </w:r>
      <w:r>
        <w:rPr>
          <w:rFonts w:eastAsia="Times New Roman" w:cstheme="minorHAnsi"/>
          <w:lang w:eastAsia="en-GB"/>
        </w:rPr>
        <w:t>.</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engage in the development and promotion of borough wide strategies to develop participation and involvement of parents including those from identified communities.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promote good practice parent support initiatives including the distribution of relevant publicity and information materials ensuring it reaches a wide and diverse community.</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attend and participate in regular individual clinical case load management meetings.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attend peer support/supervision and training as requested by line manager.</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ensure that work plans and progress is communicated both to managers and other colleagues.</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Improve service delivery through personal development and by contributing to the ethos of professional development within Extended Services.</w:t>
      </w:r>
    </w:p>
    <w:p w:rsid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implement the council’s equal opportunities policies fully and to work actively to overcome and to prevent discrimination on grounds of race, gender, disability, sexuality or status in any part of the council’s service</w:t>
      </w:r>
      <w:r>
        <w:rPr>
          <w:rFonts w:eastAsia="Times New Roman" w:cstheme="minorHAnsi"/>
          <w:lang w:eastAsia="en-GB"/>
        </w:rPr>
        <w:t>.</w:t>
      </w:r>
    </w:p>
    <w:p w:rsidR="00F31CCE" w:rsidRPr="00F31CCE" w:rsidRDefault="00F31CCE" w:rsidP="00F31CCE">
      <w:pPr>
        <w:pStyle w:val="ListParagraph"/>
        <w:numPr>
          <w:ilvl w:val="0"/>
          <w:numId w:val="3"/>
        </w:numPr>
        <w:spacing w:after="0" w:line="240" w:lineRule="auto"/>
        <w:rPr>
          <w:rFonts w:eastAsia="Times New Roman" w:cstheme="minorHAnsi"/>
          <w:lang w:eastAsia="en-GB"/>
        </w:rPr>
      </w:pPr>
      <w:r w:rsidRPr="00F31CCE">
        <w:rPr>
          <w:rFonts w:eastAsia="Times New Roman" w:cstheme="minorHAnsi"/>
          <w:lang w:eastAsia="en-GB"/>
        </w:rPr>
        <w:t>To undertake any other duties that are in line with the purpose and grade of the post as may be required from time to time</w:t>
      </w:r>
    </w:p>
    <w:p w:rsidR="00F31CCE" w:rsidRPr="00F31CCE" w:rsidRDefault="00F31CCE" w:rsidP="00F31CCE">
      <w:pPr>
        <w:pStyle w:val="NoSpacing"/>
      </w:pPr>
    </w:p>
    <w:p w:rsidR="00F31CCE" w:rsidRPr="00F31CCE" w:rsidRDefault="005E6F23" w:rsidP="00F31CCE">
      <w:pPr>
        <w:pStyle w:val="NoSpacing"/>
        <w:rPr>
          <w:b/>
        </w:rPr>
      </w:pPr>
      <w:r w:rsidRPr="00F31CCE">
        <w:rPr>
          <w:b/>
        </w:rPr>
        <w:t>DUTIES AND RESPONSIBILITIES</w:t>
      </w:r>
    </w:p>
    <w:p w:rsidR="005E6F23" w:rsidRDefault="005E6F23" w:rsidP="00F31CCE">
      <w:pPr>
        <w:pStyle w:val="NoSpacing"/>
      </w:pPr>
      <w:r w:rsidRPr="00DB261A">
        <w:t>The following list of duties will be the responsibility for the Deputy Child Safeguarding Officer. All duties will</w:t>
      </w:r>
      <w:r w:rsidR="00F31CCE">
        <w:t xml:space="preserve"> </w:t>
      </w:r>
      <w:r w:rsidRPr="00DB261A">
        <w:t>be carried out to the highest standard. The role of the Deputy Child Safeguarding Officer is to undertake a</w:t>
      </w:r>
      <w:r w:rsidR="00F31CCE">
        <w:t xml:space="preserve"> </w:t>
      </w:r>
      <w:r w:rsidRPr="00DB261A">
        <w:t>broad range of safeguarding and social work related duties within the school in liaison with the Head</w:t>
      </w:r>
      <w:r w:rsidR="00F31CCE">
        <w:t xml:space="preserve"> </w:t>
      </w:r>
      <w:r w:rsidRPr="00DB261A">
        <w:t>Teacher. The successful candidate will need to be able to work as part of a team but also be able to</w:t>
      </w:r>
      <w:r w:rsidR="00F31CCE">
        <w:t xml:space="preserve"> </w:t>
      </w:r>
      <w:r w:rsidRPr="00DB261A">
        <w:t>use their own initiative and work independently.</w:t>
      </w:r>
    </w:p>
    <w:p w:rsidR="00681117" w:rsidRPr="00DB261A" w:rsidRDefault="00681117" w:rsidP="00F31CCE">
      <w:pPr>
        <w:pStyle w:val="NoSpacing"/>
      </w:pPr>
    </w:p>
    <w:p w:rsidR="005E6F23" w:rsidRPr="00DB261A" w:rsidRDefault="005E6F23" w:rsidP="005E6F23">
      <w:pPr>
        <w:pStyle w:val="NoSpacing"/>
        <w:rPr>
          <w:sz w:val="24"/>
          <w:szCs w:val="24"/>
        </w:rPr>
      </w:pPr>
      <w:r w:rsidRPr="00DB261A">
        <w:rPr>
          <w:b/>
          <w:sz w:val="24"/>
          <w:szCs w:val="24"/>
        </w:rPr>
        <w:t>Safeguarding</w:t>
      </w:r>
    </w:p>
    <w:p w:rsidR="005E6F23" w:rsidRPr="00DB261A" w:rsidRDefault="005E6F23" w:rsidP="005E6F23">
      <w:pPr>
        <w:pStyle w:val="NoSpacing"/>
        <w:rPr>
          <w:sz w:val="24"/>
          <w:szCs w:val="24"/>
        </w:rPr>
      </w:pPr>
      <w:r w:rsidRPr="00DB261A">
        <w:rPr>
          <w:sz w:val="24"/>
          <w:szCs w:val="24"/>
        </w:rPr>
        <w:t>The post holder will be required to ensure that children are safeguarded.</w:t>
      </w:r>
    </w:p>
    <w:p w:rsidR="005E6F23" w:rsidRPr="00DB261A" w:rsidRDefault="005E6F23" w:rsidP="005E6F23">
      <w:pPr>
        <w:pStyle w:val="NoSpacing"/>
        <w:rPr>
          <w:sz w:val="24"/>
          <w:szCs w:val="24"/>
        </w:rPr>
      </w:pPr>
    </w:p>
    <w:p w:rsidR="00DB261A" w:rsidRPr="00DB261A" w:rsidRDefault="005E6F23" w:rsidP="005E6F23">
      <w:pPr>
        <w:pStyle w:val="NoSpacing"/>
        <w:rPr>
          <w:sz w:val="24"/>
          <w:szCs w:val="24"/>
        </w:rPr>
      </w:pPr>
      <w:r w:rsidRPr="00DB261A">
        <w:rPr>
          <w:b/>
          <w:sz w:val="24"/>
          <w:szCs w:val="24"/>
        </w:rPr>
        <w:t>Main Tasks and Responsibilities</w:t>
      </w:r>
    </w:p>
    <w:p w:rsidR="005E6F23" w:rsidRPr="00DB261A" w:rsidRDefault="005E6F23" w:rsidP="00C16190">
      <w:pPr>
        <w:pStyle w:val="NoSpacing"/>
        <w:numPr>
          <w:ilvl w:val="0"/>
          <w:numId w:val="5"/>
        </w:numPr>
        <w:rPr>
          <w:sz w:val="24"/>
          <w:szCs w:val="24"/>
        </w:rPr>
      </w:pPr>
      <w:r w:rsidRPr="00DB261A">
        <w:rPr>
          <w:sz w:val="24"/>
          <w:szCs w:val="24"/>
        </w:rPr>
        <w:t xml:space="preserve">To work with students referred to the Child Safeguarding Officer on a variety of issues, </w:t>
      </w:r>
      <w:r w:rsidR="002401B0">
        <w:rPr>
          <w:sz w:val="24"/>
          <w:szCs w:val="24"/>
        </w:rPr>
        <w:t xml:space="preserve">     </w:t>
      </w:r>
      <w:r w:rsidRPr="00DB261A">
        <w:rPr>
          <w:sz w:val="24"/>
          <w:szCs w:val="24"/>
        </w:rPr>
        <w:t>providing</w:t>
      </w:r>
      <w:r w:rsidR="002401B0">
        <w:rPr>
          <w:sz w:val="24"/>
          <w:szCs w:val="24"/>
        </w:rPr>
        <w:t xml:space="preserve"> </w:t>
      </w:r>
      <w:r w:rsidRPr="00DB261A">
        <w:rPr>
          <w:sz w:val="24"/>
          <w:szCs w:val="24"/>
        </w:rPr>
        <w:t>a non-judgemental, caring and confidential environment for them to work through their</w:t>
      </w:r>
      <w:r w:rsidR="001842BC">
        <w:rPr>
          <w:sz w:val="24"/>
          <w:szCs w:val="24"/>
        </w:rPr>
        <w:t xml:space="preserve"> </w:t>
      </w:r>
      <w:r w:rsidRPr="00DB261A">
        <w:rPr>
          <w:sz w:val="24"/>
          <w:szCs w:val="24"/>
        </w:rPr>
        <w:t>problems and difficulties.</w:t>
      </w:r>
    </w:p>
    <w:p w:rsidR="005E6F23" w:rsidRPr="00DB261A" w:rsidRDefault="005E6F23" w:rsidP="00C16190">
      <w:pPr>
        <w:pStyle w:val="NoSpacing"/>
        <w:numPr>
          <w:ilvl w:val="0"/>
          <w:numId w:val="5"/>
        </w:numPr>
        <w:rPr>
          <w:sz w:val="24"/>
          <w:szCs w:val="24"/>
        </w:rPr>
      </w:pPr>
      <w:r w:rsidRPr="00DB261A">
        <w:rPr>
          <w:sz w:val="24"/>
          <w:szCs w:val="24"/>
        </w:rPr>
        <w:t>To liaise and work with families to ensure that the pupils’ needs are being met and family issues</w:t>
      </w:r>
      <w:r w:rsidR="002401B0">
        <w:rPr>
          <w:sz w:val="24"/>
          <w:szCs w:val="24"/>
        </w:rPr>
        <w:t xml:space="preserve"> </w:t>
      </w:r>
      <w:r w:rsidRPr="00DB261A">
        <w:rPr>
          <w:sz w:val="24"/>
          <w:szCs w:val="24"/>
        </w:rPr>
        <w:t>addressed.</w:t>
      </w:r>
    </w:p>
    <w:p w:rsidR="005E6F23" w:rsidRPr="00C16190" w:rsidRDefault="005E6F23" w:rsidP="00C16190">
      <w:pPr>
        <w:pStyle w:val="NoSpacing"/>
        <w:numPr>
          <w:ilvl w:val="0"/>
          <w:numId w:val="5"/>
        </w:numPr>
        <w:rPr>
          <w:sz w:val="24"/>
          <w:szCs w:val="24"/>
        </w:rPr>
      </w:pPr>
      <w:r w:rsidRPr="00DB261A">
        <w:rPr>
          <w:sz w:val="24"/>
          <w:szCs w:val="24"/>
        </w:rPr>
        <w:t>To ensure that priority is given to the Safeguarding Policy and Procedures in all work</w:t>
      </w:r>
      <w:r w:rsidR="00C16190">
        <w:rPr>
          <w:sz w:val="24"/>
          <w:szCs w:val="24"/>
        </w:rPr>
        <w:t xml:space="preserve"> </w:t>
      </w:r>
      <w:r w:rsidRPr="00C16190">
        <w:rPr>
          <w:sz w:val="24"/>
          <w:szCs w:val="24"/>
        </w:rPr>
        <w:t>undertaken.</w:t>
      </w:r>
    </w:p>
    <w:p w:rsidR="005E6F23" w:rsidRPr="00DB261A" w:rsidRDefault="005E6F23" w:rsidP="00C16190">
      <w:pPr>
        <w:pStyle w:val="NoSpacing"/>
        <w:numPr>
          <w:ilvl w:val="0"/>
          <w:numId w:val="5"/>
        </w:numPr>
        <w:rPr>
          <w:sz w:val="24"/>
          <w:szCs w:val="24"/>
        </w:rPr>
      </w:pPr>
      <w:r w:rsidRPr="00DB261A">
        <w:rPr>
          <w:sz w:val="24"/>
          <w:szCs w:val="24"/>
        </w:rPr>
        <w:t>To keep up to date with current and new legislation and statutory guidance.</w:t>
      </w:r>
    </w:p>
    <w:p w:rsidR="005E6F23" w:rsidRPr="00DB261A" w:rsidRDefault="005E6F23" w:rsidP="00C16190">
      <w:pPr>
        <w:pStyle w:val="NoSpacing"/>
        <w:numPr>
          <w:ilvl w:val="0"/>
          <w:numId w:val="4"/>
        </w:numPr>
        <w:rPr>
          <w:sz w:val="24"/>
          <w:szCs w:val="24"/>
        </w:rPr>
      </w:pPr>
      <w:r w:rsidRPr="00DB261A">
        <w:rPr>
          <w:sz w:val="24"/>
          <w:szCs w:val="24"/>
        </w:rPr>
        <w:t>To help identify factors affecting an individual pupils well-being and behaviour in school and at</w:t>
      </w:r>
      <w:r w:rsidR="00C16190">
        <w:rPr>
          <w:sz w:val="24"/>
          <w:szCs w:val="24"/>
        </w:rPr>
        <w:t xml:space="preserve"> </w:t>
      </w:r>
      <w:r w:rsidRPr="00DB261A">
        <w:rPr>
          <w:sz w:val="24"/>
          <w:szCs w:val="24"/>
        </w:rPr>
        <w:t>home and to facilitate appropriate interventions with other professionals and agencies where</w:t>
      </w:r>
      <w:r w:rsidR="002401B0">
        <w:rPr>
          <w:sz w:val="24"/>
          <w:szCs w:val="24"/>
        </w:rPr>
        <w:t xml:space="preserve">   </w:t>
      </w:r>
      <w:r w:rsidRPr="00DB261A">
        <w:rPr>
          <w:sz w:val="24"/>
          <w:szCs w:val="24"/>
        </w:rPr>
        <w:t>necessary.</w:t>
      </w:r>
    </w:p>
    <w:p w:rsidR="005E6F23" w:rsidRPr="00DB261A" w:rsidRDefault="005E6F23" w:rsidP="00C16190">
      <w:pPr>
        <w:pStyle w:val="NoSpacing"/>
        <w:numPr>
          <w:ilvl w:val="0"/>
          <w:numId w:val="5"/>
        </w:numPr>
        <w:rPr>
          <w:sz w:val="24"/>
          <w:szCs w:val="24"/>
        </w:rPr>
      </w:pPr>
      <w:r w:rsidRPr="00DB261A">
        <w:rPr>
          <w:sz w:val="24"/>
          <w:szCs w:val="24"/>
        </w:rPr>
        <w:t>To work with other agencies and introduce their services to the school if appropriate.</w:t>
      </w:r>
    </w:p>
    <w:p w:rsidR="005E6F23" w:rsidRPr="00DB261A" w:rsidRDefault="005E6F23" w:rsidP="00C16190">
      <w:pPr>
        <w:pStyle w:val="NoSpacing"/>
        <w:numPr>
          <w:ilvl w:val="0"/>
          <w:numId w:val="5"/>
        </w:numPr>
        <w:rPr>
          <w:sz w:val="24"/>
          <w:szCs w:val="24"/>
        </w:rPr>
      </w:pPr>
      <w:r w:rsidRPr="00DB261A">
        <w:rPr>
          <w:sz w:val="24"/>
          <w:szCs w:val="24"/>
        </w:rPr>
        <w:lastRenderedPageBreak/>
        <w:t>To promote advice and guidance to school staff.</w:t>
      </w:r>
    </w:p>
    <w:p w:rsidR="005E6F23" w:rsidRPr="00DB261A" w:rsidRDefault="005E6F23" w:rsidP="00C16190">
      <w:pPr>
        <w:pStyle w:val="NoSpacing"/>
        <w:numPr>
          <w:ilvl w:val="0"/>
          <w:numId w:val="5"/>
        </w:numPr>
        <w:rPr>
          <w:sz w:val="24"/>
          <w:szCs w:val="24"/>
        </w:rPr>
      </w:pPr>
      <w:r w:rsidRPr="00DB261A">
        <w:rPr>
          <w:sz w:val="24"/>
          <w:szCs w:val="24"/>
        </w:rPr>
        <w:t>To maintain appropriate resources, databases and case files.</w:t>
      </w:r>
    </w:p>
    <w:p w:rsidR="005E6F23" w:rsidRPr="00DB261A" w:rsidRDefault="005E6F23" w:rsidP="00C16190">
      <w:pPr>
        <w:pStyle w:val="NoSpacing"/>
        <w:numPr>
          <w:ilvl w:val="0"/>
          <w:numId w:val="5"/>
        </w:numPr>
        <w:rPr>
          <w:sz w:val="24"/>
          <w:szCs w:val="24"/>
        </w:rPr>
      </w:pPr>
      <w:r w:rsidRPr="00DB261A">
        <w:rPr>
          <w:sz w:val="24"/>
          <w:szCs w:val="24"/>
        </w:rPr>
        <w:t>To provide regular reports as required.</w:t>
      </w:r>
    </w:p>
    <w:p w:rsidR="005E6F23" w:rsidRPr="00DB261A" w:rsidRDefault="005E6F23" w:rsidP="00C16190">
      <w:pPr>
        <w:pStyle w:val="NoSpacing"/>
        <w:numPr>
          <w:ilvl w:val="0"/>
          <w:numId w:val="5"/>
        </w:numPr>
        <w:rPr>
          <w:sz w:val="24"/>
          <w:szCs w:val="24"/>
        </w:rPr>
      </w:pPr>
      <w:r w:rsidRPr="00DB261A">
        <w:rPr>
          <w:sz w:val="24"/>
          <w:szCs w:val="24"/>
        </w:rPr>
        <w:t>To maintain efficient and comprehensive referral and child protection recording systems.</w:t>
      </w:r>
    </w:p>
    <w:p w:rsidR="005E6F23" w:rsidRPr="00DB261A" w:rsidRDefault="005E6F23" w:rsidP="00C16190">
      <w:pPr>
        <w:pStyle w:val="NoSpacing"/>
        <w:numPr>
          <w:ilvl w:val="0"/>
          <w:numId w:val="5"/>
        </w:numPr>
        <w:rPr>
          <w:sz w:val="24"/>
          <w:szCs w:val="24"/>
        </w:rPr>
      </w:pPr>
      <w:r w:rsidRPr="00DB261A">
        <w:rPr>
          <w:sz w:val="24"/>
          <w:szCs w:val="24"/>
        </w:rPr>
        <w:t>To attend and actively participate in own supervision, development and performance</w:t>
      </w:r>
    </w:p>
    <w:p w:rsidR="005E6F23" w:rsidRPr="00DB261A" w:rsidRDefault="005E6F23" w:rsidP="00C16190">
      <w:pPr>
        <w:pStyle w:val="NoSpacing"/>
        <w:ind w:left="720"/>
        <w:rPr>
          <w:sz w:val="24"/>
          <w:szCs w:val="24"/>
        </w:rPr>
      </w:pPr>
      <w:r w:rsidRPr="00DB261A">
        <w:rPr>
          <w:sz w:val="24"/>
          <w:szCs w:val="24"/>
        </w:rPr>
        <w:t>management.</w:t>
      </w:r>
    </w:p>
    <w:p w:rsidR="005E6F23" w:rsidRPr="00DB261A" w:rsidRDefault="005E6F23" w:rsidP="00C16190">
      <w:pPr>
        <w:pStyle w:val="NoSpacing"/>
        <w:numPr>
          <w:ilvl w:val="0"/>
          <w:numId w:val="5"/>
        </w:numPr>
        <w:rPr>
          <w:sz w:val="24"/>
          <w:szCs w:val="24"/>
        </w:rPr>
      </w:pPr>
      <w:r w:rsidRPr="00DB261A">
        <w:rPr>
          <w:sz w:val="24"/>
          <w:szCs w:val="24"/>
        </w:rPr>
        <w:t>To participate in relevant training and maintain an up-to-date and working knowledge of</w:t>
      </w:r>
    </w:p>
    <w:p w:rsidR="005E6F23" w:rsidRPr="00DB261A" w:rsidRDefault="005E6F23" w:rsidP="00C16190">
      <w:pPr>
        <w:pStyle w:val="NoSpacing"/>
        <w:ind w:left="720"/>
        <w:rPr>
          <w:sz w:val="24"/>
          <w:szCs w:val="24"/>
        </w:rPr>
      </w:pPr>
      <w:r w:rsidRPr="00DB261A">
        <w:rPr>
          <w:sz w:val="24"/>
          <w:szCs w:val="24"/>
        </w:rPr>
        <w:t>relevant issues, and to disseminate this information to other pastoral and non-teaching staff.</w:t>
      </w:r>
    </w:p>
    <w:p w:rsidR="005E6F23" w:rsidRPr="00DB261A" w:rsidRDefault="005E6F23" w:rsidP="00C16190">
      <w:pPr>
        <w:pStyle w:val="NoSpacing"/>
        <w:numPr>
          <w:ilvl w:val="0"/>
          <w:numId w:val="5"/>
        </w:numPr>
        <w:rPr>
          <w:sz w:val="24"/>
          <w:szCs w:val="24"/>
        </w:rPr>
      </w:pPr>
      <w:r w:rsidRPr="00DB261A">
        <w:rPr>
          <w:sz w:val="24"/>
          <w:szCs w:val="24"/>
        </w:rPr>
        <w:t>To work with the ethos of the school communities.</w:t>
      </w:r>
    </w:p>
    <w:p w:rsidR="005E6F23" w:rsidRPr="00DB261A" w:rsidRDefault="005E6F23" w:rsidP="00C16190">
      <w:pPr>
        <w:pStyle w:val="NoSpacing"/>
        <w:numPr>
          <w:ilvl w:val="0"/>
          <w:numId w:val="5"/>
        </w:numPr>
        <w:rPr>
          <w:sz w:val="24"/>
          <w:szCs w:val="24"/>
        </w:rPr>
      </w:pPr>
      <w:r w:rsidRPr="00DB261A">
        <w:rPr>
          <w:sz w:val="24"/>
          <w:szCs w:val="24"/>
        </w:rPr>
        <w:t>To ensure all groups of pupils’ are safe.</w:t>
      </w:r>
    </w:p>
    <w:p w:rsidR="005E6F23" w:rsidRPr="00C16190" w:rsidRDefault="005E6F23" w:rsidP="00C16190">
      <w:pPr>
        <w:pStyle w:val="NoSpacing"/>
        <w:numPr>
          <w:ilvl w:val="0"/>
          <w:numId w:val="4"/>
        </w:numPr>
        <w:rPr>
          <w:sz w:val="24"/>
          <w:szCs w:val="24"/>
        </w:rPr>
      </w:pPr>
      <w:r w:rsidRPr="00C16190">
        <w:rPr>
          <w:sz w:val="24"/>
          <w:szCs w:val="24"/>
        </w:rPr>
        <w:t>To support pupils and their families who are at risk of social exclusion because of a number of</w:t>
      </w:r>
      <w:r w:rsidR="00C16190" w:rsidRPr="00C16190">
        <w:rPr>
          <w:sz w:val="24"/>
          <w:szCs w:val="24"/>
        </w:rPr>
        <w:t xml:space="preserve"> </w:t>
      </w:r>
      <w:r w:rsidRPr="00C16190">
        <w:rPr>
          <w:sz w:val="24"/>
          <w:szCs w:val="24"/>
        </w:rPr>
        <w:t>factors including poverty, poor housing etc. This will require sensitivity in relation to the</w:t>
      </w:r>
      <w:r w:rsidR="00C16190" w:rsidRPr="00C16190">
        <w:rPr>
          <w:sz w:val="24"/>
          <w:szCs w:val="24"/>
        </w:rPr>
        <w:t xml:space="preserve"> </w:t>
      </w:r>
      <w:r w:rsidRPr="00C16190">
        <w:rPr>
          <w:sz w:val="24"/>
          <w:szCs w:val="24"/>
        </w:rPr>
        <w:t>particular needs of refugees and asylum seekers and immigrants from the European Union.</w:t>
      </w:r>
    </w:p>
    <w:p w:rsidR="005E6F23" w:rsidRPr="00DB261A" w:rsidRDefault="005E6F23" w:rsidP="00C16190">
      <w:pPr>
        <w:pStyle w:val="NoSpacing"/>
        <w:numPr>
          <w:ilvl w:val="0"/>
          <w:numId w:val="5"/>
        </w:numPr>
        <w:rPr>
          <w:sz w:val="24"/>
          <w:szCs w:val="24"/>
        </w:rPr>
      </w:pPr>
      <w:r w:rsidRPr="00DB261A">
        <w:rPr>
          <w:sz w:val="24"/>
          <w:szCs w:val="24"/>
        </w:rPr>
        <w:t>To see attendance at school as central to a child’s potential success, giving access to</w:t>
      </w:r>
    </w:p>
    <w:p w:rsidR="005E6F23" w:rsidRPr="00DB261A" w:rsidRDefault="005E6F23" w:rsidP="008537C0">
      <w:pPr>
        <w:pStyle w:val="NoSpacing"/>
        <w:ind w:left="720"/>
        <w:rPr>
          <w:sz w:val="24"/>
          <w:szCs w:val="24"/>
        </w:rPr>
      </w:pPr>
      <w:r w:rsidRPr="00DB261A">
        <w:rPr>
          <w:sz w:val="24"/>
          <w:szCs w:val="24"/>
        </w:rPr>
        <w:t>opportunities and entitlement.</w:t>
      </w:r>
    </w:p>
    <w:p w:rsidR="005E6F23" w:rsidRPr="00C16190" w:rsidRDefault="005E6F23" w:rsidP="00C16190">
      <w:pPr>
        <w:pStyle w:val="NoSpacing"/>
        <w:numPr>
          <w:ilvl w:val="0"/>
          <w:numId w:val="4"/>
        </w:numPr>
        <w:rPr>
          <w:sz w:val="24"/>
          <w:szCs w:val="24"/>
        </w:rPr>
      </w:pPr>
      <w:r w:rsidRPr="00C16190">
        <w:rPr>
          <w:sz w:val="24"/>
          <w:szCs w:val="24"/>
        </w:rPr>
        <w:t>To promote the effective transfer of those pupils at risk of disengagement from primary to</w:t>
      </w:r>
      <w:r w:rsidR="00C16190" w:rsidRPr="00C16190">
        <w:rPr>
          <w:sz w:val="24"/>
          <w:szCs w:val="24"/>
        </w:rPr>
        <w:t xml:space="preserve"> </w:t>
      </w:r>
      <w:r w:rsidRPr="00C16190">
        <w:rPr>
          <w:sz w:val="24"/>
          <w:szCs w:val="24"/>
        </w:rPr>
        <w:t>secondary school.</w:t>
      </w:r>
    </w:p>
    <w:p w:rsidR="005E6F23" w:rsidRPr="00C16190" w:rsidRDefault="005E6F23" w:rsidP="00C16190">
      <w:pPr>
        <w:pStyle w:val="NoSpacing"/>
        <w:numPr>
          <w:ilvl w:val="0"/>
          <w:numId w:val="4"/>
        </w:numPr>
        <w:rPr>
          <w:sz w:val="24"/>
          <w:szCs w:val="24"/>
        </w:rPr>
      </w:pPr>
      <w:r w:rsidRPr="00C16190">
        <w:rPr>
          <w:sz w:val="24"/>
          <w:szCs w:val="24"/>
        </w:rPr>
        <w:t>To deliver a range of interventions that look at the factors which include non-school attendance</w:t>
      </w:r>
      <w:r w:rsidR="00C16190" w:rsidRPr="00C16190">
        <w:rPr>
          <w:sz w:val="24"/>
          <w:szCs w:val="24"/>
        </w:rPr>
        <w:t xml:space="preserve"> </w:t>
      </w:r>
      <w:r w:rsidRPr="00C16190">
        <w:rPr>
          <w:sz w:val="24"/>
          <w:szCs w:val="24"/>
        </w:rPr>
        <w:t>and learning support needs that place a pupil at risk of offending, child abuse, etc.</w:t>
      </w:r>
    </w:p>
    <w:p w:rsidR="005E6F23" w:rsidRPr="00DB261A" w:rsidRDefault="005E6F23" w:rsidP="00C16190">
      <w:pPr>
        <w:pStyle w:val="NoSpacing"/>
        <w:numPr>
          <w:ilvl w:val="0"/>
          <w:numId w:val="5"/>
        </w:numPr>
        <w:rPr>
          <w:sz w:val="24"/>
          <w:szCs w:val="24"/>
        </w:rPr>
      </w:pPr>
      <w:r w:rsidRPr="00DB261A">
        <w:rPr>
          <w:sz w:val="24"/>
          <w:szCs w:val="24"/>
        </w:rPr>
        <w:t>To take responsibility for Child Protection and for those pupils looked after by the Local</w:t>
      </w:r>
    </w:p>
    <w:p w:rsidR="005E6F23" w:rsidRPr="00DB261A" w:rsidRDefault="005E6F23" w:rsidP="00C16190">
      <w:pPr>
        <w:pStyle w:val="NoSpacing"/>
        <w:numPr>
          <w:ilvl w:val="0"/>
          <w:numId w:val="4"/>
        </w:numPr>
        <w:rPr>
          <w:sz w:val="24"/>
          <w:szCs w:val="24"/>
        </w:rPr>
      </w:pPr>
      <w:r w:rsidRPr="00DB261A">
        <w:rPr>
          <w:sz w:val="24"/>
          <w:szCs w:val="24"/>
        </w:rPr>
        <w:t>Authority.</w:t>
      </w:r>
    </w:p>
    <w:p w:rsidR="005E6F23" w:rsidRPr="00C16190" w:rsidRDefault="005E6F23" w:rsidP="00C16190">
      <w:pPr>
        <w:pStyle w:val="NoSpacing"/>
        <w:numPr>
          <w:ilvl w:val="0"/>
          <w:numId w:val="4"/>
        </w:numPr>
        <w:rPr>
          <w:sz w:val="24"/>
          <w:szCs w:val="24"/>
        </w:rPr>
      </w:pPr>
      <w:r w:rsidRPr="00C16190">
        <w:rPr>
          <w:sz w:val="24"/>
          <w:szCs w:val="24"/>
        </w:rPr>
        <w:t>To promote Child Protection Awareness in school, offering guidance on the Framework for</w:t>
      </w:r>
      <w:r w:rsidR="00C16190" w:rsidRPr="00C16190">
        <w:rPr>
          <w:sz w:val="24"/>
          <w:szCs w:val="24"/>
        </w:rPr>
        <w:t xml:space="preserve"> </w:t>
      </w:r>
      <w:r w:rsidRPr="00C16190">
        <w:rPr>
          <w:sz w:val="24"/>
          <w:szCs w:val="24"/>
        </w:rPr>
        <w:t>Assessment of Need.</w:t>
      </w:r>
    </w:p>
    <w:p w:rsidR="005E6F23" w:rsidRPr="00DB261A" w:rsidRDefault="005E6F23" w:rsidP="00C16190">
      <w:pPr>
        <w:pStyle w:val="NoSpacing"/>
        <w:numPr>
          <w:ilvl w:val="0"/>
          <w:numId w:val="5"/>
        </w:numPr>
        <w:rPr>
          <w:sz w:val="24"/>
          <w:szCs w:val="24"/>
        </w:rPr>
      </w:pPr>
      <w:r w:rsidRPr="00DB261A">
        <w:rPr>
          <w:sz w:val="24"/>
          <w:szCs w:val="24"/>
        </w:rPr>
        <w:t>To initiate referrals where there are Child Protection concerns for an Initial Assessment of Need.</w:t>
      </w:r>
    </w:p>
    <w:p w:rsidR="005E6F23" w:rsidRPr="00C16190" w:rsidRDefault="005E6F23" w:rsidP="00C16190">
      <w:pPr>
        <w:pStyle w:val="NoSpacing"/>
        <w:numPr>
          <w:ilvl w:val="0"/>
          <w:numId w:val="4"/>
        </w:numPr>
        <w:rPr>
          <w:sz w:val="24"/>
          <w:szCs w:val="24"/>
        </w:rPr>
      </w:pPr>
      <w:r w:rsidRPr="00C16190">
        <w:rPr>
          <w:sz w:val="24"/>
          <w:szCs w:val="24"/>
        </w:rPr>
        <w:t>To highlight the importance of sharing arrangements in relation to the referral and assessment</w:t>
      </w:r>
      <w:r w:rsidR="002401B0" w:rsidRPr="00C16190">
        <w:rPr>
          <w:sz w:val="24"/>
          <w:szCs w:val="24"/>
        </w:rPr>
        <w:t xml:space="preserve"> </w:t>
      </w:r>
      <w:r w:rsidRPr="00C16190">
        <w:rPr>
          <w:sz w:val="24"/>
          <w:szCs w:val="24"/>
        </w:rPr>
        <w:t>process for vulnerable children living within their own families who may be in need as defined by</w:t>
      </w:r>
      <w:r w:rsidR="002401B0" w:rsidRPr="00C16190">
        <w:rPr>
          <w:sz w:val="24"/>
          <w:szCs w:val="24"/>
        </w:rPr>
        <w:t xml:space="preserve"> </w:t>
      </w:r>
      <w:r w:rsidRPr="00C16190">
        <w:rPr>
          <w:sz w:val="24"/>
          <w:szCs w:val="24"/>
        </w:rPr>
        <w:t>Section 17 of the Children’s Act 1989 “those children whose vulnerability is such that they are</w:t>
      </w:r>
      <w:r w:rsidR="002401B0" w:rsidRPr="00C16190">
        <w:rPr>
          <w:sz w:val="24"/>
          <w:szCs w:val="24"/>
        </w:rPr>
        <w:t xml:space="preserve"> </w:t>
      </w:r>
      <w:r w:rsidRPr="00C16190">
        <w:rPr>
          <w:sz w:val="24"/>
          <w:szCs w:val="24"/>
        </w:rPr>
        <w:t>unlikely to reach or maintain satisfactory level of health or developments or their health and</w:t>
      </w:r>
      <w:r w:rsidR="002401B0" w:rsidRPr="00C16190">
        <w:rPr>
          <w:sz w:val="24"/>
          <w:szCs w:val="24"/>
        </w:rPr>
        <w:t xml:space="preserve"> </w:t>
      </w:r>
      <w:r w:rsidRPr="00C16190">
        <w:rPr>
          <w:sz w:val="24"/>
          <w:szCs w:val="24"/>
        </w:rPr>
        <w:t>development will be significantly impaired without provision of service” and Section 27 of the</w:t>
      </w:r>
      <w:r w:rsidR="002401B0" w:rsidRPr="00C16190">
        <w:rPr>
          <w:sz w:val="24"/>
          <w:szCs w:val="24"/>
        </w:rPr>
        <w:t xml:space="preserve"> </w:t>
      </w:r>
      <w:r w:rsidRPr="00C16190">
        <w:rPr>
          <w:sz w:val="24"/>
          <w:szCs w:val="24"/>
        </w:rPr>
        <w:t>Children’s Act 1989 places a duty on</w:t>
      </w:r>
      <w:r w:rsidR="00203187" w:rsidRPr="00C16190">
        <w:rPr>
          <w:sz w:val="24"/>
          <w:szCs w:val="24"/>
        </w:rPr>
        <w:t xml:space="preserve"> </w:t>
      </w:r>
      <w:r w:rsidRPr="00C16190">
        <w:rPr>
          <w:sz w:val="24"/>
          <w:szCs w:val="24"/>
        </w:rPr>
        <w:t xml:space="preserve"> Education Department to assist in the</w:t>
      </w:r>
      <w:r w:rsidR="00C16190" w:rsidRPr="00C16190">
        <w:rPr>
          <w:sz w:val="24"/>
          <w:szCs w:val="24"/>
        </w:rPr>
        <w:t xml:space="preserve"> </w:t>
      </w:r>
      <w:r w:rsidRPr="00C16190">
        <w:rPr>
          <w:sz w:val="24"/>
          <w:szCs w:val="24"/>
        </w:rPr>
        <w:t>assessment of children in need and their families.</w:t>
      </w:r>
    </w:p>
    <w:p w:rsidR="005E6F23" w:rsidRPr="00C16190" w:rsidRDefault="005E6F23" w:rsidP="00C16190">
      <w:pPr>
        <w:pStyle w:val="NoSpacing"/>
        <w:numPr>
          <w:ilvl w:val="0"/>
          <w:numId w:val="4"/>
        </w:numPr>
        <w:rPr>
          <w:sz w:val="24"/>
          <w:szCs w:val="24"/>
        </w:rPr>
      </w:pPr>
      <w:r w:rsidRPr="00C16190">
        <w:rPr>
          <w:sz w:val="24"/>
          <w:szCs w:val="24"/>
        </w:rPr>
        <w:t>To respect the protocol where referrals to Social Care and Health should, where ever possible,</w:t>
      </w:r>
      <w:r w:rsidR="00C16190" w:rsidRPr="00C16190">
        <w:rPr>
          <w:sz w:val="24"/>
          <w:szCs w:val="24"/>
        </w:rPr>
        <w:t xml:space="preserve"> </w:t>
      </w:r>
      <w:r w:rsidRPr="00C16190">
        <w:rPr>
          <w:sz w:val="24"/>
          <w:szCs w:val="24"/>
        </w:rPr>
        <w:t>be with the knowledge and/or consent of the pupil and/or their parents, unless to obtain such</w:t>
      </w:r>
      <w:r w:rsidR="00C16190" w:rsidRPr="00C16190">
        <w:rPr>
          <w:sz w:val="24"/>
          <w:szCs w:val="24"/>
        </w:rPr>
        <w:t xml:space="preserve"> </w:t>
      </w:r>
      <w:r w:rsidRPr="00C16190">
        <w:rPr>
          <w:sz w:val="24"/>
          <w:szCs w:val="24"/>
        </w:rPr>
        <w:t>consent would place the child at risk of significant harm.</w:t>
      </w:r>
    </w:p>
    <w:p w:rsidR="005E6F23" w:rsidRPr="00C16190" w:rsidRDefault="005E6F23" w:rsidP="00C16190">
      <w:pPr>
        <w:pStyle w:val="NoSpacing"/>
        <w:numPr>
          <w:ilvl w:val="0"/>
          <w:numId w:val="4"/>
        </w:numPr>
        <w:rPr>
          <w:sz w:val="24"/>
          <w:szCs w:val="24"/>
        </w:rPr>
      </w:pPr>
      <w:r w:rsidRPr="00C16190">
        <w:rPr>
          <w:sz w:val="24"/>
          <w:szCs w:val="24"/>
        </w:rPr>
        <w:t>To ensure early identification of those pupils who are placed on Child Protection Register and</w:t>
      </w:r>
      <w:r w:rsidR="00C16190" w:rsidRPr="00C16190">
        <w:rPr>
          <w:sz w:val="24"/>
          <w:szCs w:val="24"/>
        </w:rPr>
        <w:t xml:space="preserve"> </w:t>
      </w:r>
      <w:r w:rsidRPr="00C16190">
        <w:rPr>
          <w:sz w:val="24"/>
          <w:szCs w:val="24"/>
        </w:rPr>
        <w:t>those pupils looked after by the Local Authority. This updated list to be made known to the</w:t>
      </w:r>
      <w:r w:rsidR="00C16190" w:rsidRPr="00C16190">
        <w:rPr>
          <w:sz w:val="24"/>
          <w:szCs w:val="24"/>
        </w:rPr>
        <w:t xml:space="preserve"> </w:t>
      </w:r>
      <w:r w:rsidRPr="00C16190">
        <w:rPr>
          <w:sz w:val="24"/>
          <w:szCs w:val="24"/>
        </w:rPr>
        <w:t>Safeguarding Team and Head Teacher.</w:t>
      </w:r>
    </w:p>
    <w:p w:rsidR="005E6F23" w:rsidRPr="00DB261A" w:rsidRDefault="005E6F23" w:rsidP="00C16190">
      <w:pPr>
        <w:pStyle w:val="NoSpacing"/>
        <w:numPr>
          <w:ilvl w:val="0"/>
          <w:numId w:val="5"/>
        </w:numPr>
        <w:rPr>
          <w:sz w:val="24"/>
          <w:szCs w:val="24"/>
        </w:rPr>
      </w:pPr>
      <w:r w:rsidRPr="00DB261A">
        <w:rPr>
          <w:sz w:val="24"/>
          <w:szCs w:val="24"/>
        </w:rPr>
        <w:lastRenderedPageBreak/>
        <w:t>To ensure attendance at all case conference, statutory reviews, core group meetings in respect</w:t>
      </w:r>
      <w:r w:rsidR="002401B0">
        <w:rPr>
          <w:sz w:val="24"/>
          <w:szCs w:val="24"/>
        </w:rPr>
        <w:t xml:space="preserve"> </w:t>
      </w:r>
      <w:r w:rsidRPr="00DB261A">
        <w:rPr>
          <w:sz w:val="24"/>
          <w:szCs w:val="24"/>
        </w:rPr>
        <w:t>of those pupils who are placed on the Child Protection register and those pupils who are Looked</w:t>
      </w:r>
      <w:r w:rsidR="002401B0">
        <w:rPr>
          <w:sz w:val="24"/>
          <w:szCs w:val="24"/>
        </w:rPr>
        <w:t xml:space="preserve"> </w:t>
      </w:r>
      <w:r w:rsidRPr="00DB261A">
        <w:rPr>
          <w:sz w:val="24"/>
          <w:szCs w:val="24"/>
        </w:rPr>
        <w:t>After by the Local Authority, ensuring that the relevant reports approved by the Head Teacher</w:t>
      </w:r>
      <w:r w:rsidR="002401B0">
        <w:rPr>
          <w:sz w:val="24"/>
          <w:szCs w:val="24"/>
        </w:rPr>
        <w:t xml:space="preserve"> </w:t>
      </w:r>
      <w:r w:rsidRPr="00DB261A">
        <w:rPr>
          <w:sz w:val="24"/>
          <w:szCs w:val="24"/>
        </w:rPr>
        <w:t>are presented to the meetings. In relation to LAC it is important to ensure the relevant teaching</w:t>
      </w:r>
      <w:r w:rsidR="002401B0">
        <w:rPr>
          <w:sz w:val="24"/>
          <w:szCs w:val="24"/>
        </w:rPr>
        <w:t xml:space="preserve"> </w:t>
      </w:r>
      <w:r w:rsidRPr="00DB261A">
        <w:rPr>
          <w:sz w:val="24"/>
          <w:szCs w:val="24"/>
        </w:rPr>
        <w:t>staff attend Personal Education Plans.</w:t>
      </w:r>
    </w:p>
    <w:p w:rsidR="00DB261A" w:rsidRPr="00C16190" w:rsidRDefault="005E6F23" w:rsidP="00C16190">
      <w:pPr>
        <w:pStyle w:val="NoSpacing"/>
        <w:numPr>
          <w:ilvl w:val="0"/>
          <w:numId w:val="4"/>
        </w:numPr>
        <w:rPr>
          <w:b/>
          <w:bCs/>
          <w:sz w:val="24"/>
          <w:szCs w:val="24"/>
        </w:rPr>
      </w:pPr>
      <w:r w:rsidRPr="00C16190">
        <w:rPr>
          <w:sz w:val="24"/>
          <w:szCs w:val="24"/>
        </w:rPr>
        <w:t>To gather information from the relevant staff in relation to the Initial or Core Assessment with</w:t>
      </w:r>
      <w:r w:rsidR="00C16190" w:rsidRPr="00C16190">
        <w:rPr>
          <w:sz w:val="24"/>
          <w:szCs w:val="24"/>
        </w:rPr>
        <w:t xml:space="preserve"> </w:t>
      </w:r>
      <w:r w:rsidRPr="00C16190">
        <w:rPr>
          <w:sz w:val="24"/>
          <w:szCs w:val="24"/>
        </w:rPr>
        <w:t>particular regard for education/learning, social and emotional development matters relating to</w:t>
      </w:r>
      <w:r w:rsidR="00C16190" w:rsidRPr="00C16190">
        <w:rPr>
          <w:sz w:val="24"/>
          <w:szCs w:val="24"/>
        </w:rPr>
        <w:t xml:space="preserve"> </w:t>
      </w:r>
      <w:r w:rsidRPr="00C16190">
        <w:rPr>
          <w:sz w:val="24"/>
          <w:szCs w:val="24"/>
        </w:rPr>
        <w:t>parents/caregivers which may impact upon parenting capacity, and views to any wider family</w:t>
      </w:r>
      <w:r w:rsidR="00C16190" w:rsidRPr="00C16190">
        <w:rPr>
          <w:sz w:val="24"/>
          <w:szCs w:val="24"/>
        </w:rPr>
        <w:t xml:space="preserve"> </w:t>
      </w:r>
      <w:r w:rsidRPr="00C16190">
        <w:rPr>
          <w:sz w:val="24"/>
          <w:szCs w:val="24"/>
        </w:rPr>
        <w:t>and environment factors affecting the child.</w:t>
      </w:r>
    </w:p>
    <w:p w:rsidR="00DB261A" w:rsidRPr="00DB261A" w:rsidRDefault="00DB261A" w:rsidP="005E6F23">
      <w:pPr>
        <w:pStyle w:val="NoSpacing"/>
        <w:rPr>
          <w:b/>
          <w:bCs/>
          <w:sz w:val="24"/>
          <w:szCs w:val="24"/>
        </w:rPr>
      </w:pPr>
    </w:p>
    <w:p w:rsidR="005E6F23" w:rsidRPr="00DB261A" w:rsidRDefault="005E6F23" w:rsidP="005E6F23">
      <w:pPr>
        <w:pStyle w:val="NoSpacing"/>
        <w:rPr>
          <w:b/>
          <w:bCs/>
          <w:sz w:val="24"/>
          <w:szCs w:val="24"/>
        </w:rPr>
      </w:pPr>
      <w:r w:rsidRPr="00DB261A">
        <w:rPr>
          <w:b/>
          <w:bCs/>
          <w:sz w:val="24"/>
          <w:szCs w:val="24"/>
        </w:rPr>
        <w:t xml:space="preserve">PERSON SPECIFICATION: </w:t>
      </w:r>
      <w:r w:rsidR="00DB261A" w:rsidRPr="00DB261A">
        <w:rPr>
          <w:b/>
          <w:bCs/>
          <w:sz w:val="24"/>
          <w:szCs w:val="24"/>
        </w:rPr>
        <w:t xml:space="preserve">Deputy </w:t>
      </w:r>
      <w:r w:rsidRPr="00DB261A">
        <w:rPr>
          <w:b/>
          <w:bCs/>
          <w:sz w:val="24"/>
          <w:szCs w:val="24"/>
        </w:rPr>
        <w:t>Child Safeguarding Officer</w:t>
      </w:r>
    </w:p>
    <w:p w:rsidR="005E6F23" w:rsidRPr="00DB261A" w:rsidRDefault="005E6F23" w:rsidP="005E6F23">
      <w:pPr>
        <w:pStyle w:val="NoSpacing"/>
        <w:rPr>
          <w:b/>
          <w:bCs/>
          <w:sz w:val="24"/>
          <w:szCs w:val="24"/>
        </w:rPr>
      </w:pPr>
    </w:p>
    <w:p w:rsidR="005E6F23" w:rsidRPr="00DB261A" w:rsidRDefault="005E6F23" w:rsidP="00C16190">
      <w:pPr>
        <w:pStyle w:val="NoSpacing"/>
        <w:numPr>
          <w:ilvl w:val="0"/>
          <w:numId w:val="5"/>
        </w:numPr>
        <w:rPr>
          <w:sz w:val="24"/>
          <w:szCs w:val="24"/>
        </w:rPr>
      </w:pPr>
      <w:r w:rsidRPr="00DB261A">
        <w:rPr>
          <w:sz w:val="24"/>
          <w:szCs w:val="24"/>
        </w:rPr>
        <w:t>Experienced in dealing with confidential work.</w:t>
      </w:r>
    </w:p>
    <w:p w:rsidR="005E6F23" w:rsidRPr="00DB261A" w:rsidRDefault="005E6F23" w:rsidP="00C16190">
      <w:pPr>
        <w:pStyle w:val="NoSpacing"/>
        <w:numPr>
          <w:ilvl w:val="0"/>
          <w:numId w:val="5"/>
        </w:numPr>
        <w:rPr>
          <w:sz w:val="24"/>
          <w:szCs w:val="24"/>
        </w:rPr>
      </w:pPr>
      <w:r w:rsidRPr="00DB261A">
        <w:rPr>
          <w:sz w:val="24"/>
          <w:szCs w:val="24"/>
        </w:rPr>
        <w:t>Excellent interpersonal skills, good telephone manner, calm approach.</w:t>
      </w:r>
    </w:p>
    <w:p w:rsidR="005E6F23" w:rsidRPr="00DB261A" w:rsidRDefault="005E6F23" w:rsidP="00C16190">
      <w:pPr>
        <w:pStyle w:val="NoSpacing"/>
        <w:numPr>
          <w:ilvl w:val="0"/>
          <w:numId w:val="5"/>
        </w:numPr>
        <w:rPr>
          <w:sz w:val="24"/>
          <w:szCs w:val="24"/>
        </w:rPr>
      </w:pPr>
      <w:r w:rsidRPr="00DB261A">
        <w:rPr>
          <w:sz w:val="24"/>
          <w:szCs w:val="24"/>
        </w:rPr>
        <w:t>Excellent communication skills, both written and oral, and high standard of written and</w:t>
      </w:r>
    </w:p>
    <w:p w:rsidR="005E6F23" w:rsidRPr="00DB261A" w:rsidRDefault="005E6F23" w:rsidP="00C16190">
      <w:pPr>
        <w:pStyle w:val="NoSpacing"/>
        <w:numPr>
          <w:ilvl w:val="0"/>
          <w:numId w:val="5"/>
        </w:numPr>
        <w:rPr>
          <w:sz w:val="24"/>
          <w:szCs w:val="24"/>
        </w:rPr>
      </w:pPr>
      <w:r w:rsidRPr="00DB261A">
        <w:rPr>
          <w:sz w:val="24"/>
          <w:szCs w:val="24"/>
        </w:rPr>
        <w:t>spoken English.</w:t>
      </w:r>
    </w:p>
    <w:p w:rsidR="005E6F23" w:rsidRPr="00DB261A" w:rsidRDefault="005E6F23" w:rsidP="00C16190">
      <w:pPr>
        <w:pStyle w:val="NoSpacing"/>
        <w:numPr>
          <w:ilvl w:val="0"/>
          <w:numId w:val="5"/>
        </w:numPr>
        <w:rPr>
          <w:sz w:val="24"/>
          <w:szCs w:val="24"/>
        </w:rPr>
      </w:pPr>
      <w:r w:rsidRPr="00DB261A">
        <w:rPr>
          <w:sz w:val="24"/>
          <w:szCs w:val="24"/>
        </w:rPr>
        <w:t>Possess and demonstrate excellent literacy and numeracy skills.</w:t>
      </w:r>
    </w:p>
    <w:p w:rsidR="005E6F23" w:rsidRPr="00C16190" w:rsidRDefault="005E6F23" w:rsidP="00C16190">
      <w:pPr>
        <w:pStyle w:val="NoSpacing"/>
        <w:numPr>
          <w:ilvl w:val="0"/>
          <w:numId w:val="5"/>
        </w:numPr>
        <w:rPr>
          <w:sz w:val="24"/>
          <w:szCs w:val="24"/>
        </w:rPr>
      </w:pPr>
      <w:r w:rsidRPr="00C16190">
        <w:rPr>
          <w:sz w:val="24"/>
          <w:szCs w:val="24"/>
        </w:rPr>
        <w:t>Knowledge of relevant procedures and legislations and demonstrable ability to apply this to</w:t>
      </w:r>
      <w:r w:rsidR="00C16190" w:rsidRPr="00C16190">
        <w:rPr>
          <w:sz w:val="24"/>
          <w:szCs w:val="24"/>
        </w:rPr>
        <w:t xml:space="preserve"> </w:t>
      </w:r>
      <w:r w:rsidRPr="00C16190">
        <w:rPr>
          <w:sz w:val="24"/>
          <w:szCs w:val="24"/>
        </w:rPr>
        <w:t>practice, including: safeguarding and child protection.</w:t>
      </w:r>
    </w:p>
    <w:p w:rsidR="005E6F23" w:rsidRPr="00C16190" w:rsidRDefault="005E6F23" w:rsidP="00C16190">
      <w:pPr>
        <w:pStyle w:val="NoSpacing"/>
        <w:numPr>
          <w:ilvl w:val="0"/>
          <w:numId w:val="5"/>
        </w:numPr>
        <w:rPr>
          <w:sz w:val="24"/>
          <w:szCs w:val="24"/>
        </w:rPr>
      </w:pPr>
      <w:r w:rsidRPr="00C16190">
        <w:rPr>
          <w:sz w:val="24"/>
          <w:szCs w:val="24"/>
        </w:rPr>
        <w:t>Experience of assessments and childcare planning for children in need and their families in a</w:t>
      </w:r>
      <w:r w:rsidR="00C16190" w:rsidRPr="00C16190">
        <w:rPr>
          <w:sz w:val="24"/>
          <w:szCs w:val="24"/>
        </w:rPr>
        <w:t xml:space="preserve"> </w:t>
      </w:r>
      <w:r w:rsidRPr="00C16190">
        <w:rPr>
          <w:sz w:val="24"/>
          <w:szCs w:val="24"/>
        </w:rPr>
        <w:t>multi-cultural environment.</w:t>
      </w:r>
    </w:p>
    <w:p w:rsidR="005E6F23" w:rsidRPr="00DB261A" w:rsidRDefault="005E6F23" w:rsidP="00C16190">
      <w:pPr>
        <w:pStyle w:val="NoSpacing"/>
        <w:numPr>
          <w:ilvl w:val="0"/>
          <w:numId w:val="5"/>
        </w:numPr>
        <w:rPr>
          <w:sz w:val="24"/>
          <w:szCs w:val="24"/>
        </w:rPr>
      </w:pPr>
      <w:r w:rsidRPr="00DB261A">
        <w:rPr>
          <w:sz w:val="24"/>
          <w:szCs w:val="24"/>
        </w:rPr>
        <w:t>Managing a case load of Child Protection cases.</w:t>
      </w:r>
    </w:p>
    <w:p w:rsidR="005E6F23" w:rsidRPr="00DB261A" w:rsidRDefault="005E6F23" w:rsidP="00C16190">
      <w:pPr>
        <w:pStyle w:val="NoSpacing"/>
        <w:numPr>
          <w:ilvl w:val="0"/>
          <w:numId w:val="5"/>
        </w:numPr>
        <w:rPr>
          <w:sz w:val="24"/>
          <w:szCs w:val="24"/>
        </w:rPr>
      </w:pPr>
      <w:r w:rsidRPr="00DB261A">
        <w:rPr>
          <w:sz w:val="24"/>
          <w:szCs w:val="24"/>
        </w:rPr>
        <w:t>Direct work with children and their families.</w:t>
      </w:r>
    </w:p>
    <w:p w:rsidR="005E6F23" w:rsidRPr="00DB261A" w:rsidRDefault="005E6F23" w:rsidP="00C16190">
      <w:pPr>
        <w:pStyle w:val="NoSpacing"/>
        <w:numPr>
          <w:ilvl w:val="0"/>
          <w:numId w:val="5"/>
        </w:numPr>
        <w:rPr>
          <w:sz w:val="24"/>
          <w:szCs w:val="24"/>
        </w:rPr>
      </w:pPr>
      <w:r w:rsidRPr="00DB261A">
        <w:rPr>
          <w:sz w:val="24"/>
          <w:szCs w:val="24"/>
        </w:rPr>
        <w:t>To liaise effectively with other agencies and where appropriate to be involved in multidisciplinary</w:t>
      </w:r>
      <w:r w:rsidR="002401B0">
        <w:rPr>
          <w:sz w:val="24"/>
          <w:szCs w:val="24"/>
        </w:rPr>
        <w:t xml:space="preserve"> </w:t>
      </w:r>
      <w:r w:rsidRPr="00DB261A">
        <w:rPr>
          <w:sz w:val="24"/>
          <w:szCs w:val="24"/>
        </w:rPr>
        <w:t>work.</w:t>
      </w:r>
      <w:r w:rsidR="002401B0">
        <w:rPr>
          <w:sz w:val="24"/>
          <w:szCs w:val="24"/>
        </w:rPr>
        <w:t xml:space="preserve"> </w:t>
      </w:r>
    </w:p>
    <w:p w:rsidR="005E6F23" w:rsidRPr="00DB261A" w:rsidRDefault="005E6F23" w:rsidP="00C16190">
      <w:pPr>
        <w:pStyle w:val="NoSpacing"/>
        <w:numPr>
          <w:ilvl w:val="0"/>
          <w:numId w:val="5"/>
        </w:numPr>
        <w:rPr>
          <w:sz w:val="24"/>
          <w:szCs w:val="24"/>
        </w:rPr>
      </w:pPr>
      <w:r w:rsidRPr="00DB261A">
        <w:rPr>
          <w:sz w:val="24"/>
          <w:szCs w:val="24"/>
        </w:rPr>
        <w:t>High level of competency in ICT (Email, Word, Excel, PowerPoint).</w:t>
      </w:r>
    </w:p>
    <w:p w:rsidR="005E6F23" w:rsidRPr="00C16190" w:rsidRDefault="005E6F23" w:rsidP="00C16190">
      <w:pPr>
        <w:pStyle w:val="NoSpacing"/>
        <w:numPr>
          <w:ilvl w:val="0"/>
          <w:numId w:val="5"/>
        </w:numPr>
        <w:rPr>
          <w:sz w:val="24"/>
          <w:szCs w:val="24"/>
        </w:rPr>
      </w:pPr>
      <w:r w:rsidRPr="00C16190">
        <w:rPr>
          <w:sz w:val="24"/>
          <w:szCs w:val="24"/>
        </w:rPr>
        <w:t>Ability to prioritise work, cope with completing deadlines and use initiative in a variety of</w:t>
      </w:r>
      <w:r w:rsidR="00C16190" w:rsidRPr="00C16190">
        <w:rPr>
          <w:sz w:val="24"/>
          <w:szCs w:val="24"/>
        </w:rPr>
        <w:t xml:space="preserve"> </w:t>
      </w:r>
      <w:r w:rsidRPr="00C16190">
        <w:rPr>
          <w:sz w:val="24"/>
          <w:szCs w:val="24"/>
        </w:rPr>
        <w:t>situations.</w:t>
      </w:r>
    </w:p>
    <w:p w:rsidR="005E6F23" w:rsidRPr="00DB261A" w:rsidRDefault="005E6F23" w:rsidP="00C16190">
      <w:pPr>
        <w:pStyle w:val="NoSpacing"/>
        <w:numPr>
          <w:ilvl w:val="0"/>
          <w:numId w:val="5"/>
        </w:numPr>
        <w:rPr>
          <w:sz w:val="24"/>
          <w:szCs w:val="24"/>
        </w:rPr>
      </w:pPr>
      <w:r w:rsidRPr="00DB261A">
        <w:rPr>
          <w:sz w:val="24"/>
          <w:szCs w:val="24"/>
        </w:rPr>
        <w:t>Flexible, adaptable (to work and time) and a good work ethos.</w:t>
      </w:r>
    </w:p>
    <w:p w:rsidR="005E6F23" w:rsidRPr="00DB261A" w:rsidRDefault="005E6F23" w:rsidP="00C16190">
      <w:pPr>
        <w:pStyle w:val="NoSpacing"/>
        <w:numPr>
          <w:ilvl w:val="0"/>
          <w:numId w:val="5"/>
        </w:numPr>
        <w:rPr>
          <w:sz w:val="24"/>
          <w:szCs w:val="24"/>
        </w:rPr>
      </w:pPr>
      <w:r w:rsidRPr="00DB261A">
        <w:rPr>
          <w:sz w:val="24"/>
          <w:szCs w:val="24"/>
        </w:rPr>
        <w:t>Confidentiality, tact and discretion combined with a calm personality and</w:t>
      </w:r>
    </w:p>
    <w:p w:rsidR="005E6F23" w:rsidRPr="00DB261A" w:rsidRDefault="005E6F23" w:rsidP="00C16190">
      <w:pPr>
        <w:pStyle w:val="NoSpacing"/>
        <w:numPr>
          <w:ilvl w:val="0"/>
          <w:numId w:val="5"/>
        </w:numPr>
        <w:rPr>
          <w:sz w:val="24"/>
          <w:szCs w:val="24"/>
        </w:rPr>
      </w:pPr>
      <w:r w:rsidRPr="00DB261A">
        <w:rPr>
          <w:sz w:val="24"/>
          <w:szCs w:val="24"/>
        </w:rPr>
        <w:t>sound judgement.</w:t>
      </w:r>
    </w:p>
    <w:p w:rsidR="005E6F23" w:rsidRPr="00DB261A" w:rsidRDefault="005E6F23" w:rsidP="00C16190">
      <w:pPr>
        <w:pStyle w:val="NoSpacing"/>
        <w:numPr>
          <w:ilvl w:val="0"/>
          <w:numId w:val="5"/>
        </w:numPr>
        <w:rPr>
          <w:sz w:val="24"/>
          <w:szCs w:val="24"/>
        </w:rPr>
      </w:pPr>
      <w:r w:rsidRPr="00DB261A">
        <w:rPr>
          <w:sz w:val="24"/>
          <w:szCs w:val="24"/>
        </w:rPr>
        <w:t>The ability to act on initiative after appropriate training.</w:t>
      </w:r>
    </w:p>
    <w:p w:rsidR="005E6F23" w:rsidRPr="00DB261A" w:rsidRDefault="005E6F23" w:rsidP="00C16190">
      <w:pPr>
        <w:pStyle w:val="NoSpacing"/>
        <w:numPr>
          <w:ilvl w:val="0"/>
          <w:numId w:val="5"/>
        </w:numPr>
        <w:rPr>
          <w:sz w:val="24"/>
          <w:szCs w:val="24"/>
        </w:rPr>
      </w:pPr>
      <w:r w:rsidRPr="00DB261A">
        <w:rPr>
          <w:sz w:val="24"/>
          <w:szCs w:val="24"/>
        </w:rPr>
        <w:t>Have a highly professional approach to the role.</w:t>
      </w:r>
    </w:p>
    <w:p w:rsidR="001842BC" w:rsidRPr="00DB261A" w:rsidRDefault="005E6F23" w:rsidP="00C16190">
      <w:pPr>
        <w:pStyle w:val="NoSpacing"/>
        <w:numPr>
          <w:ilvl w:val="0"/>
          <w:numId w:val="5"/>
        </w:numPr>
        <w:rPr>
          <w:sz w:val="24"/>
          <w:szCs w:val="24"/>
        </w:rPr>
      </w:pPr>
      <w:r w:rsidRPr="00DB261A">
        <w:rPr>
          <w:sz w:val="24"/>
          <w:szCs w:val="24"/>
        </w:rPr>
        <w:t>An interest in education and schools.</w:t>
      </w:r>
    </w:p>
    <w:sectPr w:rsidR="001842BC" w:rsidRPr="00DB261A" w:rsidSect="001842BC">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09" w:footer="709" w:gutter="0"/>
      <w:paperSrc w:first="15" w:other="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8C8" w:rsidRDefault="00BB58C8" w:rsidP="00BB58C8">
      <w:pPr>
        <w:spacing w:after="0" w:line="240" w:lineRule="auto"/>
      </w:pPr>
      <w:r>
        <w:separator/>
      </w:r>
    </w:p>
  </w:endnote>
  <w:endnote w:type="continuationSeparator" w:id="0">
    <w:p w:rsidR="00BB58C8" w:rsidRDefault="00BB58C8" w:rsidP="00BB5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C8" w:rsidRDefault="00BB58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272183"/>
      <w:docPartObj>
        <w:docPartGallery w:val="Page Numbers (Bottom of Page)"/>
        <w:docPartUnique/>
      </w:docPartObj>
    </w:sdtPr>
    <w:sdtEndPr>
      <w:rPr>
        <w:noProof/>
      </w:rPr>
    </w:sdtEndPr>
    <w:sdtContent>
      <w:p w:rsidR="00BB58C8" w:rsidRDefault="00BB58C8">
        <w:pPr>
          <w:pStyle w:val="Footer"/>
          <w:jc w:val="center"/>
        </w:pPr>
        <w:r>
          <w:fldChar w:fldCharType="begin"/>
        </w:r>
        <w:r>
          <w:instrText xml:space="preserve"> PAGE   \* MERGEFORMAT </w:instrText>
        </w:r>
        <w:r>
          <w:fldChar w:fldCharType="separate"/>
        </w:r>
        <w:r w:rsidR="0014272D">
          <w:rPr>
            <w:noProof/>
          </w:rPr>
          <w:t>1</w:t>
        </w:r>
        <w:r>
          <w:rPr>
            <w:noProof/>
          </w:rPr>
          <w:fldChar w:fldCharType="end"/>
        </w:r>
      </w:p>
    </w:sdtContent>
  </w:sdt>
  <w:p w:rsidR="00BB58C8" w:rsidRDefault="00BB58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C8" w:rsidRDefault="00BB58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8C8" w:rsidRDefault="00BB58C8" w:rsidP="00BB58C8">
      <w:pPr>
        <w:spacing w:after="0" w:line="240" w:lineRule="auto"/>
      </w:pPr>
      <w:r>
        <w:separator/>
      </w:r>
    </w:p>
  </w:footnote>
  <w:footnote w:type="continuationSeparator" w:id="0">
    <w:p w:rsidR="00BB58C8" w:rsidRDefault="00BB58C8" w:rsidP="00BB58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C8" w:rsidRDefault="00BB58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C8" w:rsidRDefault="00BB58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C8" w:rsidRDefault="00BB58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73ADE"/>
    <w:multiLevelType w:val="hybridMultilevel"/>
    <w:tmpl w:val="DDCEA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AF4E51"/>
    <w:multiLevelType w:val="hybridMultilevel"/>
    <w:tmpl w:val="6C243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5DF2C3B"/>
    <w:multiLevelType w:val="hybridMultilevel"/>
    <w:tmpl w:val="3F66A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5B35F3"/>
    <w:multiLevelType w:val="singleLevel"/>
    <w:tmpl w:val="0809000F"/>
    <w:lvl w:ilvl="0">
      <w:start w:val="1"/>
      <w:numFmt w:val="decimal"/>
      <w:lvlText w:val="%1."/>
      <w:lvlJc w:val="left"/>
      <w:pPr>
        <w:tabs>
          <w:tab w:val="num" w:pos="360"/>
        </w:tabs>
        <w:ind w:left="360" w:hanging="360"/>
      </w:pPr>
    </w:lvl>
  </w:abstractNum>
  <w:abstractNum w:abstractNumId="4">
    <w:nsid w:val="7B734837"/>
    <w:multiLevelType w:val="hybridMultilevel"/>
    <w:tmpl w:val="4E84843E"/>
    <w:lvl w:ilvl="0" w:tplc="E05A6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F23"/>
    <w:rsid w:val="0014272D"/>
    <w:rsid w:val="001842BC"/>
    <w:rsid w:val="00203187"/>
    <w:rsid w:val="002401B0"/>
    <w:rsid w:val="00374430"/>
    <w:rsid w:val="005E6F23"/>
    <w:rsid w:val="00681117"/>
    <w:rsid w:val="008537C0"/>
    <w:rsid w:val="009111BA"/>
    <w:rsid w:val="009C0C89"/>
    <w:rsid w:val="00BB58C8"/>
    <w:rsid w:val="00C16190"/>
    <w:rsid w:val="00DB261A"/>
    <w:rsid w:val="00E278AB"/>
    <w:rsid w:val="00F3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6F23"/>
    <w:pPr>
      <w:spacing w:after="0" w:line="240" w:lineRule="auto"/>
    </w:pPr>
  </w:style>
  <w:style w:type="paragraph" w:styleId="ListParagraph">
    <w:name w:val="List Paragraph"/>
    <w:basedOn w:val="Normal"/>
    <w:uiPriority w:val="34"/>
    <w:qFormat/>
    <w:rsid w:val="00F31CCE"/>
    <w:pPr>
      <w:ind w:left="720"/>
      <w:contextualSpacing/>
    </w:pPr>
  </w:style>
  <w:style w:type="paragraph" w:styleId="Header">
    <w:name w:val="header"/>
    <w:basedOn w:val="Normal"/>
    <w:link w:val="HeaderChar"/>
    <w:uiPriority w:val="99"/>
    <w:unhideWhenUsed/>
    <w:rsid w:val="00BB5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8C8"/>
  </w:style>
  <w:style w:type="paragraph" w:styleId="Footer">
    <w:name w:val="footer"/>
    <w:basedOn w:val="Normal"/>
    <w:link w:val="FooterChar"/>
    <w:uiPriority w:val="99"/>
    <w:unhideWhenUsed/>
    <w:rsid w:val="00BB5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8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6F23"/>
    <w:pPr>
      <w:spacing w:after="0" w:line="240" w:lineRule="auto"/>
    </w:pPr>
  </w:style>
  <w:style w:type="paragraph" w:styleId="ListParagraph">
    <w:name w:val="List Paragraph"/>
    <w:basedOn w:val="Normal"/>
    <w:uiPriority w:val="34"/>
    <w:qFormat/>
    <w:rsid w:val="00F31CCE"/>
    <w:pPr>
      <w:ind w:left="720"/>
      <w:contextualSpacing/>
    </w:pPr>
  </w:style>
  <w:style w:type="paragraph" w:styleId="Header">
    <w:name w:val="header"/>
    <w:basedOn w:val="Normal"/>
    <w:link w:val="HeaderChar"/>
    <w:uiPriority w:val="99"/>
    <w:unhideWhenUsed/>
    <w:rsid w:val="00BB5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8C8"/>
  </w:style>
  <w:style w:type="paragraph" w:styleId="Footer">
    <w:name w:val="footer"/>
    <w:basedOn w:val="Normal"/>
    <w:link w:val="FooterChar"/>
    <w:uiPriority w:val="99"/>
    <w:unhideWhenUsed/>
    <w:rsid w:val="00BB5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colegrave.newham.sch.uk/sit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63164-B0C1-47D7-BB8C-E3828C1C8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1433</Words>
  <Characters>8172</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Tahreem Hussain</dc:creator>
  <cp:lastModifiedBy>CarolineL</cp:lastModifiedBy>
  <cp:revision>2</cp:revision>
  <cp:lastPrinted>2017-01-17T12:48:00Z</cp:lastPrinted>
  <dcterms:created xsi:type="dcterms:W3CDTF">2018-06-14T10:31:00Z</dcterms:created>
  <dcterms:modified xsi:type="dcterms:W3CDTF">2018-06-14T10:31:00Z</dcterms:modified>
</cp:coreProperties>
</file>