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ind w:firstLine="0"/>
        <w:contextualSpacing w:val="0"/>
        <w:jc w:val="center"/>
        <w:rPr>
          <w:b w:val="1"/>
          <w:color w:val="073763"/>
          <w:sz w:val="48"/>
          <w:szCs w:val="48"/>
        </w:rPr>
      </w:pPr>
      <w:bookmarkStart w:colFirst="0" w:colLast="0" w:name="_k16awyx93k0h" w:id="0"/>
      <w:bookmarkEnd w:id="0"/>
      <w:r w:rsidDel="00000000" w:rsidR="00000000" w:rsidRPr="00000000">
        <w:rPr>
          <w:b w:val="1"/>
          <w:color w:val="073763"/>
          <w:sz w:val="72"/>
          <w:szCs w:val="72"/>
          <w:rtl w:val="0"/>
        </w:rPr>
        <w:t xml:space="preserve">Leading Learning Trust</w:t>
      </w:r>
      <w:r w:rsidDel="00000000" w:rsidR="00000000" w:rsidRPr="00000000">
        <w:rPr>
          <w:b w:val="1"/>
          <w:color w:val="073763"/>
          <w:sz w:val="72"/>
          <w:szCs w:val="72"/>
          <w:rtl w:val="0"/>
        </w:rPr>
        <w:t xml:space="preserve"> – </w:t>
      </w:r>
      <w:r w:rsidDel="00000000" w:rsidR="00000000" w:rsidRPr="00000000">
        <w:rPr>
          <w:b w:val="1"/>
          <w:color w:val="073763"/>
          <w:sz w:val="48"/>
          <w:szCs w:val="48"/>
          <w:rtl w:val="0"/>
        </w:rPr>
        <w:t xml:space="preserve">job description and person specification: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pStyle w:val="Title"/>
        <w:spacing w:after="0" w:lineRule="auto"/>
        <w:contextualSpacing w:val="0"/>
        <w:jc w:val="center"/>
        <w:rPr>
          <w:b w:val="1"/>
          <w:color w:val="073763"/>
          <w:sz w:val="72"/>
          <w:szCs w:val="72"/>
        </w:rPr>
      </w:pPr>
      <w:bookmarkStart w:colFirst="0" w:colLast="0" w:name="_fodqbp3x9lur" w:id="1"/>
      <w:bookmarkEnd w:id="1"/>
      <w:r w:rsidDel="00000000" w:rsidR="00000000" w:rsidRPr="00000000">
        <w:rPr>
          <w:b w:val="1"/>
          <w:color w:val="073763"/>
          <w:sz w:val="72"/>
          <w:szCs w:val="72"/>
          <w:rtl w:val="0"/>
        </w:rPr>
        <w:t xml:space="preserve">Senior Administration Officer (Personnel)</w:t>
      </w:r>
      <w:r w:rsidDel="00000000" w:rsidR="00000000" w:rsidRPr="00000000">
        <w:rPr>
          <w:rtl w:val="0"/>
        </w:rPr>
      </w:r>
    </w:p>
    <w:p w:rsidR="00000000" w:rsidDel="00000000" w:rsidP="00000000" w:rsidRDefault="00000000" w:rsidRPr="00000000" w14:paraId="00000003">
      <w:pPr>
        <w:pStyle w:val="Subtitle"/>
        <w:keepNext w:val="0"/>
        <w:keepLines w:val="0"/>
        <w:spacing w:after="60" w:before="480" w:lineRule="auto"/>
        <w:contextualSpacing w:val="0"/>
        <w:jc w:val="center"/>
        <w:rPr>
          <w:rFonts w:ascii="Tahoma" w:cs="Tahoma" w:eastAsia="Tahoma" w:hAnsi="Tahoma"/>
        </w:rPr>
      </w:pPr>
      <w:bookmarkStart w:colFirst="0" w:colLast="0" w:name="_jkpz4quco01v"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4">
      <w:pPr>
        <w:contextualSpacing w:val="0"/>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5">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6">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7">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8">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9">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0C">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JOB DESCRIPTION AND PURPOSE - SENIOR ADMINISTRATION OFFICER (PERSONNEL)</w:t>
      </w:r>
    </w:p>
    <w:p w:rsidR="00000000" w:rsidDel="00000000" w:rsidP="00000000" w:rsidRDefault="00000000" w:rsidRPr="00000000" w14:paraId="0000000D">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Grade: </w:t>
      </w:r>
      <w:r w:rsidDel="00000000" w:rsidR="00000000" w:rsidRPr="00000000">
        <w:rPr>
          <w:rFonts w:ascii="Tahoma" w:cs="Tahoma" w:eastAsia="Tahoma" w:hAnsi="Tahoma"/>
          <w:rtl w:val="0"/>
        </w:rPr>
        <w:t xml:space="preserve">Scale S01</w:t>
      </w:r>
    </w:p>
    <w:p w:rsidR="00000000" w:rsidDel="00000000" w:rsidP="00000000" w:rsidRDefault="00000000" w:rsidRPr="00000000" w14:paraId="0000000E">
      <w:pP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Based at: </w:t>
      </w:r>
      <w:r w:rsidDel="00000000" w:rsidR="00000000" w:rsidRPr="00000000">
        <w:rPr>
          <w:rFonts w:ascii="Tahoma" w:cs="Tahoma" w:eastAsia="Tahoma" w:hAnsi="Tahoma"/>
          <w:rtl w:val="0"/>
        </w:rPr>
        <w:t xml:space="preserve">Portway Primary School </w:t>
      </w:r>
      <w:r w:rsidDel="00000000" w:rsidR="00000000" w:rsidRPr="00000000">
        <w:rPr>
          <w:rtl w:val="0"/>
        </w:rPr>
      </w:r>
    </w:p>
    <w:p w:rsidR="00000000" w:rsidDel="00000000" w:rsidP="00000000" w:rsidRDefault="00000000" w:rsidRPr="00000000" w14:paraId="0000000F">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Reports to: </w:t>
      </w:r>
      <w:r w:rsidDel="00000000" w:rsidR="00000000" w:rsidRPr="00000000">
        <w:rPr>
          <w:rFonts w:ascii="Tahoma" w:cs="Tahoma" w:eastAsia="Tahoma" w:hAnsi="Tahoma"/>
          <w:rtl w:val="0"/>
        </w:rPr>
        <w:t xml:space="preserve">Office and School Leadership Teams</w:t>
      </w:r>
    </w:p>
    <w:p w:rsidR="00000000" w:rsidDel="00000000" w:rsidP="00000000" w:rsidRDefault="00000000" w:rsidRPr="00000000" w14:paraId="00000010">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Supervision of: </w:t>
      </w:r>
      <w:r w:rsidDel="00000000" w:rsidR="00000000" w:rsidRPr="00000000">
        <w:rPr>
          <w:rFonts w:ascii="Tahoma" w:cs="Tahoma" w:eastAsia="Tahoma" w:hAnsi="Tahoma"/>
          <w:rtl w:val="0"/>
        </w:rPr>
        <w:t xml:space="preserve">Office staff and other administrative staff as required</w:t>
      </w:r>
    </w:p>
    <w:p w:rsidR="00000000" w:rsidDel="00000000" w:rsidP="00000000" w:rsidRDefault="00000000" w:rsidRPr="00000000" w14:paraId="00000011">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Responsible for</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rtl w:val="0"/>
        </w:rPr>
        <w:t xml:space="preserve">The post holder will be responsible for the efficient administration of the school's HR systems, functions and procedures and maintaining accurate staff records. He/ she will maintain the Central Record for the school. He/she will contribute to a sympathetic and friendly general office and front-line contact services, liaising with parents, staff, outside agencies and governors.  The post-holder will also be responsible for providing secretarial and administrative support to the school leadership team, in a variety of ways, and as directed.</w:t>
      </w:r>
    </w:p>
    <w:p w:rsidR="00000000" w:rsidDel="00000000" w:rsidP="00000000" w:rsidRDefault="00000000" w:rsidRPr="00000000" w14:paraId="00000012">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Accountable to:</w:t>
      </w:r>
      <w:r w:rsidDel="00000000" w:rsidR="00000000" w:rsidRPr="00000000">
        <w:rPr>
          <w:rFonts w:ascii="Tahoma" w:cs="Tahoma" w:eastAsia="Tahoma" w:hAnsi="Tahoma"/>
          <w:rtl w:val="0"/>
        </w:rPr>
        <w:t xml:space="preserve"> Executive Office Manager and Head teacher</w:t>
      </w:r>
      <w:r w:rsidDel="00000000" w:rsidR="00000000" w:rsidRPr="00000000">
        <w:rPr>
          <w:rtl w:val="0"/>
        </w:rPr>
      </w:r>
    </w:p>
    <w:p w:rsidR="00000000" w:rsidDel="00000000" w:rsidP="00000000" w:rsidRDefault="00000000" w:rsidRPr="00000000" w14:paraId="00000013">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Budget</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rtl w:val="0"/>
        </w:rPr>
        <w:t xml:space="preserve">the postholder has no budget responsibility</w:t>
      </w:r>
    </w:p>
    <w:p w:rsidR="00000000" w:rsidDel="00000000" w:rsidP="00000000" w:rsidRDefault="00000000" w:rsidRPr="00000000" w14:paraId="00000014">
      <w:pP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Other requirements</w:t>
      </w:r>
      <w:r w:rsidDel="00000000" w:rsidR="00000000" w:rsidRPr="00000000">
        <w:rPr>
          <w:rFonts w:ascii="Tahoma" w:cs="Tahoma" w:eastAsia="Tahoma" w:hAnsi="Tahoma"/>
          <w:rtl w:val="0"/>
        </w:rPr>
        <w:t xml:space="preserve">: This post is subject to an enhanced DBS check, and is exempt from the Rehabilitation of Offenders Act (1974)</w:t>
      </w:r>
    </w:p>
    <w:p w:rsidR="00000000" w:rsidDel="00000000" w:rsidP="00000000" w:rsidRDefault="00000000" w:rsidRPr="00000000" w14:paraId="00000015">
      <w:pPr>
        <w:widowControl w:val="0"/>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PROTECTING OUR CHILDREN - SAFEGUARDING</w:t>
      </w:r>
    </w:p>
    <w:p w:rsidR="00000000" w:rsidDel="00000000" w:rsidP="00000000" w:rsidRDefault="00000000" w:rsidRPr="00000000" w14:paraId="00000016">
      <w:pPr>
        <w:contextualSpacing w:val="0"/>
        <w:rPr>
          <w:rFonts w:ascii="Tahoma" w:cs="Tahoma" w:eastAsia="Tahoma" w:hAnsi="Tahoma"/>
        </w:rPr>
      </w:pPr>
      <w:r w:rsidDel="00000000" w:rsidR="00000000" w:rsidRPr="00000000">
        <w:rPr>
          <w:rFonts w:ascii="Tahoma" w:cs="Tahoma" w:eastAsia="Tahoma" w:hAnsi="Tahoma"/>
          <w:rtl w:val="0"/>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Del="00000000" w:rsidR="00000000" w:rsidRPr="00000000">
        <w:rPr>
          <w:rFonts w:ascii="Tahoma" w:cs="Tahoma" w:eastAsia="Tahoma" w:hAnsi="Tahoma"/>
          <w:b w:val="1"/>
          <w:rtl w:val="0"/>
        </w:rPr>
        <w:t xml:space="preserve">All staff are advised to maintain an attitude of ‘</w:t>
      </w:r>
      <w:r w:rsidDel="00000000" w:rsidR="00000000" w:rsidRPr="00000000">
        <w:rPr>
          <w:rFonts w:ascii="Tahoma" w:cs="Tahoma" w:eastAsia="Tahoma" w:hAnsi="Tahoma"/>
          <w:b w:val="1"/>
          <w:i w:val="1"/>
          <w:rtl w:val="0"/>
        </w:rPr>
        <w:t xml:space="preserve">it could happen here</w:t>
      </w:r>
      <w:r w:rsidDel="00000000" w:rsidR="00000000" w:rsidRPr="00000000">
        <w:rPr>
          <w:rFonts w:ascii="Tahoma" w:cs="Tahoma" w:eastAsia="Tahoma" w:hAnsi="Tahoma"/>
          <w:b w:val="1"/>
          <w:rtl w:val="0"/>
        </w:rPr>
        <w:t xml:space="preserve">’ where safeguarding is concerned. </w:t>
      </w:r>
      <w:r w:rsidDel="00000000" w:rsidR="00000000" w:rsidRPr="00000000">
        <w:rPr>
          <w:rFonts w:ascii="Tahoma" w:cs="Tahoma" w:eastAsia="Tahoma" w:hAnsi="Tahoma"/>
          <w:rtl w:val="0"/>
        </w:rPr>
        <w:t xml:space="preserve">When concerned about the welfare of a child, staff members must always act in the </w:t>
      </w:r>
      <w:r w:rsidDel="00000000" w:rsidR="00000000" w:rsidRPr="00000000">
        <w:rPr>
          <w:rFonts w:ascii="Tahoma" w:cs="Tahoma" w:eastAsia="Tahoma" w:hAnsi="Tahoma"/>
          <w:b w:val="1"/>
          <w:rtl w:val="0"/>
        </w:rPr>
        <w:t xml:space="preserve">best interests</w:t>
      </w:r>
      <w:r w:rsidDel="00000000" w:rsidR="00000000" w:rsidRPr="00000000">
        <w:rPr>
          <w:rFonts w:ascii="Tahoma" w:cs="Tahoma" w:eastAsia="Tahoma" w:hAnsi="Tahoma"/>
          <w:rtl w:val="0"/>
        </w:rPr>
        <w:t xml:space="preserve"> of the child.</w:t>
      </w:r>
    </w:p>
    <w:p w:rsidR="00000000" w:rsidDel="00000000" w:rsidP="00000000" w:rsidRDefault="00000000" w:rsidRPr="00000000" w14:paraId="00000017">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18">
      <w:pPr>
        <w:widowControl w:val="0"/>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PROTECTING OUR STAFF AND OUR RESOURCES – HEALTH AND SAFETY </w:t>
      </w:r>
    </w:p>
    <w:p w:rsidR="00000000" w:rsidDel="00000000" w:rsidP="00000000" w:rsidRDefault="00000000" w:rsidRPr="00000000" w14:paraId="00000019">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1A">
      <w:pPr>
        <w:widowControl w:val="0"/>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EQUAL OPPORTUNITIES</w:t>
      </w:r>
    </w:p>
    <w:p w:rsidR="00000000" w:rsidDel="00000000" w:rsidP="00000000" w:rsidRDefault="00000000" w:rsidRPr="00000000" w14:paraId="0000001B">
      <w:pPr>
        <w:widowControl w:val="0"/>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1C">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gjdgxs" w:id="3"/>
      <w:bookmarkEnd w:id="3"/>
      <w:r w:rsidDel="00000000" w:rsidR="00000000" w:rsidRPr="00000000">
        <w:rPr>
          <w:rFonts w:ascii="Tahoma" w:cs="Tahoma" w:eastAsia="Tahoma" w:hAnsi="Tahoma"/>
          <w:b w:val="1"/>
          <w:rtl w:val="0"/>
        </w:rPr>
        <w:t xml:space="preserve">PURPOSE OF JOB</w:t>
      </w:r>
    </w:p>
    <w:p w:rsidR="00000000" w:rsidDel="00000000" w:rsidP="00000000" w:rsidRDefault="00000000" w:rsidRPr="00000000" w14:paraId="0000001D">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2ty6gd6ng57" w:id="4"/>
      <w:bookmarkEnd w:id="4"/>
      <w:r w:rsidDel="00000000" w:rsidR="00000000" w:rsidRPr="00000000">
        <w:rPr>
          <w:rFonts w:ascii="Tahoma" w:cs="Tahoma" w:eastAsia="Tahoma" w:hAnsi="Tahoma"/>
          <w:b w:val="1"/>
          <w:rtl w:val="0"/>
        </w:rPr>
        <w:t xml:space="preserve">Key tasks and accountabilities</w:t>
      </w:r>
    </w:p>
    <w:p w:rsidR="00000000" w:rsidDel="00000000" w:rsidP="00000000" w:rsidRDefault="00000000" w:rsidRPr="00000000" w14:paraId="0000001E">
      <w:pPr>
        <w:widowControl w:val="0"/>
        <w:tabs>
          <w:tab w:val="center" w:pos="4320"/>
          <w:tab w:val="right" w:pos="8640"/>
        </w:tabs>
        <w:spacing w:after="200" w:line="276" w:lineRule="auto"/>
        <w:contextualSpacing w:val="0"/>
        <w:rPr>
          <w:rFonts w:ascii="Tahoma" w:cs="Tahoma" w:eastAsia="Tahoma" w:hAnsi="Tahoma"/>
        </w:rPr>
      </w:pPr>
      <w:bookmarkStart w:colFirst="0" w:colLast="0" w:name="_abkaxbi6d6ov" w:id="5"/>
      <w:bookmarkEnd w:id="5"/>
      <w:r w:rsidDel="00000000" w:rsidR="00000000" w:rsidRPr="00000000">
        <w:rPr>
          <w:rFonts w:ascii="Tahoma" w:cs="Tahoma" w:eastAsia="Tahoma" w:hAnsi="Tahoma"/>
          <w:rtl w:val="0"/>
        </w:rPr>
        <w:t xml:space="preserve">Key tasks and accountabilities are intended to be a guide to the range and level of work expected of the post holder. This is not exhaustive list of all tasks that may fall to the post holder and employees will be expected to carry out other reasonable duties which may be required from time to time.</w:t>
      </w:r>
    </w:p>
    <w:p w:rsidR="00000000" w:rsidDel="00000000" w:rsidP="00000000" w:rsidRDefault="00000000" w:rsidRPr="00000000" w14:paraId="0000001F">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h04czp2xe83x" w:id="6"/>
      <w:bookmarkEnd w:id="6"/>
      <w:r w:rsidDel="00000000" w:rsidR="00000000" w:rsidRPr="00000000">
        <w:rPr>
          <w:rFonts w:ascii="Tahoma" w:cs="Tahoma" w:eastAsia="Tahoma" w:hAnsi="Tahoma"/>
          <w:b w:val="1"/>
          <w:rtl w:val="0"/>
        </w:rPr>
        <w:t xml:space="preserve">Duties and responsibilities</w:t>
      </w:r>
    </w:p>
    <w:p w:rsidR="00000000" w:rsidDel="00000000" w:rsidP="00000000" w:rsidRDefault="00000000" w:rsidRPr="00000000" w14:paraId="00000020">
      <w:pPr>
        <w:widowControl w:val="0"/>
        <w:tabs>
          <w:tab w:val="center" w:pos="4320"/>
          <w:tab w:val="right" w:pos="8640"/>
        </w:tabs>
        <w:spacing w:after="200" w:line="276" w:lineRule="auto"/>
        <w:ind w:left="0" w:firstLine="0"/>
        <w:contextualSpacing w:val="0"/>
        <w:rPr>
          <w:rFonts w:ascii="Tahoma" w:cs="Tahoma" w:eastAsia="Tahoma" w:hAnsi="Tahoma"/>
          <w:i w:val="1"/>
        </w:rPr>
      </w:pPr>
      <w:bookmarkStart w:colFirst="0" w:colLast="0" w:name="_ht23bjgplobe" w:id="7"/>
      <w:bookmarkEnd w:id="7"/>
      <w:r w:rsidDel="00000000" w:rsidR="00000000" w:rsidRPr="00000000">
        <w:rPr>
          <w:rFonts w:ascii="Tahoma" w:cs="Tahoma" w:eastAsia="Tahoma" w:hAnsi="Tahoma"/>
          <w:i w:val="1"/>
          <w:rtl w:val="0"/>
        </w:rPr>
        <w:t xml:space="preserve">A - Personnel</w:t>
      </w:r>
    </w:p>
    <w:p w:rsidR="00000000" w:rsidDel="00000000" w:rsidP="00000000" w:rsidRDefault="00000000" w:rsidRPr="00000000" w14:paraId="00000021">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1y318o3uquyr" w:id="8"/>
      <w:bookmarkEnd w:id="8"/>
      <w:r w:rsidDel="00000000" w:rsidR="00000000" w:rsidRPr="00000000">
        <w:rPr>
          <w:rFonts w:ascii="Tahoma" w:cs="Tahoma" w:eastAsia="Tahoma" w:hAnsi="Tahoma"/>
          <w:rtl w:val="0"/>
        </w:rPr>
        <w:t xml:space="preserve">To maintain appropriate confidential staff records and training record details; producing information returns and statistics details as required - including ensuring personnel details on Bromcom and contracts are correct (as on establishment list) at all times.</w:t>
      </w:r>
    </w:p>
    <w:p w:rsidR="00000000" w:rsidDel="00000000" w:rsidP="00000000" w:rsidRDefault="00000000" w:rsidRPr="00000000" w14:paraId="00000022">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cpor1oi8flfh" w:id="9"/>
      <w:bookmarkEnd w:id="9"/>
      <w:r w:rsidDel="00000000" w:rsidR="00000000" w:rsidRPr="00000000">
        <w:rPr>
          <w:rFonts w:ascii="Tahoma" w:cs="Tahoma" w:eastAsia="Tahoma" w:hAnsi="Tahoma"/>
          <w:rtl w:val="0"/>
        </w:rPr>
        <w:t xml:space="preserve">To manage the whole recruitment process in school, including managing the applications process.</w:t>
      </w:r>
    </w:p>
    <w:p w:rsidR="00000000" w:rsidDel="00000000" w:rsidP="00000000" w:rsidRDefault="00000000" w:rsidRPr="00000000" w14:paraId="00000023">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a1tg53r054np" w:id="10"/>
      <w:bookmarkEnd w:id="10"/>
      <w:r w:rsidDel="00000000" w:rsidR="00000000" w:rsidRPr="00000000">
        <w:rPr>
          <w:rFonts w:ascii="Tahoma" w:cs="Tahoma" w:eastAsia="Tahoma" w:hAnsi="Tahoma"/>
          <w:rtl w:val="0"/>
        </w:rPr>
        <w:t xml:space="preserve">To liaise with Newham Partnership Working (npw) [or with any other future provider in this area] to advertise vacancies and collect applications.</w:t>
      </w:r>
    </w:p>
    <w:p w:rsidR="00000000" w:rsidDel="00000000" w:rsidP="00000000" w:rsidRDefault="00000000" w:rsidRPr="00000000" w14:paraId="00000024">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n142q4p2hul0" w:id="11"/>
      <w:bookmarkEnd w:id="11"/>
      <w:r w:rsidDel="00000000" w:rsidR="00000000" w:rsidRPr="00000000">
        <w:rPr>
          <w:rFonts w:ascii="Tahoma" w:cs="Tahoma" w:eastAsia="Tahoma" w:hAnsi="Tahoma"/>
          <w:rtl w:val="0"/>
        </w:rPr>
        <w:t xml:space="preserve">To be responsible for acquiring references for candidates who have applied for a position at school.</w:t>
      </w:r>
    </w:p>
    <w:p w:rsidR="00000000" w:rsidDel="00000000" w:rsidP="00000000" w:rsidRDefault="00000000" w:rsidRPr="00000000" w14:paraId="00000025">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okosgy4rkd11" w:id="12"/>
      <w:bookmarkEnd w:id="12"/>
      <w:r w:rsidDel="00000000" w:rsidR="00000000" w:rsidRPr="00000000">
        <w:rPr>
          <w:rFonts w:ascii="Tahoma" w:cs="Tahoma" w:eastAsia="Tahoma" w:hAnsi="Tahoma"/>
          <w:rtl w:val="0"/>
        </w:rPr>
        <w:t xml:space="preserve">To be responsible for checking new staff documentation, ensuring a smooth on-boarding and induction process.</w:t>
      </w:r>
    </w:p>
    <w:p w:rsidR="00000000" w:rsidDel="00000000" w:rsidP="00000000" w:rsidRDefault="00000000" w:rsidRPr="00000000" w14:paraId="00000026">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ckuk1z3n86wa" w:id="13"/>
      <w:bookmarkEnd w:id="13"/>
      <w:r w:rsidDel="00000000" w:rsidR="00000000" w:rsidRPr="00000000">
        <w:rPr>
          <w:rFonts w:ascii="Tahoma" w:cs="Tahoma" w:eastAsia="Tahoma" w:hAnsi="Tahoma"/>
          <w:rtl w:val="0"/>
        </w:rPr>
        <w:t xml:space="preserve">To work closely with the Head teacher regarding the implementation of any agreed staff contractual changes.</w:t>
      </w:r>
    </w:p>
    <w:p w:rsidR="00000000" w:rsidDel="00000000" w:rsidP="00000000" w:rsidRDefault="00000000" w:rsidRPr="00000000" w14:paraId="00000027">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ggrv29my33cg" w:id="14"/>
      <w:bookmarkEnd w:id="14"/>
      <w:r w:rsidDel="00000000" w:rsidR="00000000" w:rsidRPr="00000000">
        <w:rPr>
          <w:rFonts w:ascii="Tahoma" w:cs="Tahoma" w:eastAsia="Tahoma" w:hAnsi="Tahoma"/>
          <w:rtl w:val="0"/>
        </w:rPr>
        <w:t xml:space="preserve">To manage SSAP and TAPP forms and submission to npw.</w:t>
      </w:r>
    </w:p>
    <w:p w:rsidR="00000000" w:rsidDel="00000000" w:rsidP="00000000" w:rsidRDefault="00000000" w:rsidRPr="00000000" w14:paraId="00000028">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1csa831g37bi" w:id="15"/>
      <w:bookmarkEnd w:id="15"/>
      <w:r w:rsidDel="00000000" w:rsidR="00000000" w:rsidRPr="00000000">
        <w:rPr>
          <w:rFonts w:ascii="Tahoma" w:cs="Tahoma" w:eastAsia="Tahoma" w:hAnsi="Tahoma"/>
          <w:rtl w:val="0"/>
        </w:rPr>
        <w:t xml:space="preserve">To act as a point of contact for any staff contractual or payroll queries.</w:t>
      </w:r>
    </w:p>
    <w:p w:rsidR="00000000" w:rsidDel="00000000" w:rsidP="00000000" w:rsidRDefault="00000000" w:rsidRPr="00000000" w14:paraId="00000029">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hkswcwhpv50" w:id="16"/>
      <w:bookmarkEnd w:id="16"/>
      <w:r w:rsidDel="00000000" w:rsidR="00000000" w:rsidRPr="00000000">
        <w:rPr>
          <w:rFonts w:ascii="Tahoma" w:cs="Tahoma" w:eastAsia="Tahoma" w:hAnsi="Tahoma"/>
          <w:rtl w:val="0"/>
        </w:rPr>
        <w:t xml:space="preserve">To be responsible for the School Workforce Census on an annual basis.</w:t>
      </w:r>
    </w:p>
    <w:p w:rsidR="00000000" w:rsidDel="00000000" w:rsidP="00000000" w:rsidRDefault="00000000" w:rsidRPr="00000000" w14:paraId="0000002A">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5o5lcq78wxwc" w:id="17"/>
      <w:bookmarkEnd w:id="17"/>
      <w:r w:rsidDel="00000000" w:rsidR="00000000" w:rsidRPr="00000000">
        <w:rPr>
          <w:rFonts w:ascii="Tahoma" w:cs="Tahoma" w:eastAsia="Tahoma" w:hAnsi="Tahoma"/>
          <w:rtl w:val="0"/>
        </w:rPr>
        <w:t xml:space="preserve">To liaise with the trust finance team regarding staffing budgets as and when required.</w:t>
      </w:r>
    </w:p>
    <w:p w:rsidR="00000000" w:rsidDel="00000000" w:rsidP="00000000" w:rsidRDefault="00000000" w:rsidRPr="00000000" w14:paraId="0000002B">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rybgh3uojbve" w:id="18"/>
      <w:bookmarkEnd w:id="18"/>
      <w:r w:rsidDel="00000000" w:rsidR="00000000" w:rsidRPr="00000000">
        <w:rPr>
          <w:rFonts w:ascii="Tahoma" w:cs="Tahoma" w:eastAsia="Tahoma" w:hAnsi="Tahoma"/>
          <w:rtl w:val="0"/>
        </w:rPr>
        <w:t xml:space="preserve">To manage staff absences which includes: entry to Bromcom, submission of returns to npw, running of regular monitoring reports, and flagging any areas of concern to school leadership.</w:t>
      </w:r>
    </w:p>
    <w:p w:rsidR="00000000" w:rsidDel="00000000" w:rsidP="00000000" w:rsidRDefault="00000000" w:rsidRPr="00000000" w14:paraId="0000002C">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h6phezcklm0f" w:id="19"/>
      <w:bookmarkEnd w:id="19"/>
      <w:r w:rsidDel="00000000" w:rsidR="00000000" w:rsidRPr="00000000">
        <w:rPr>
          <w:rFonts w:ascii="Tahoma" w:cs="Tahoma" w:eastAsia="Tahoma" w:hAnsi="Tahoma"/>
          <w:rtl w:val="0"/>
        </w:rPr>
        <w:t xml:space="preserve">To be responsible for maintaining the school’s Single Central Record.</w:t>
      </w:r>
    </w:p>
    <w:p w:rsidR="00000000" w:rsidDel="00000000" w:rsidP="00000000" w:rsidRDefault="00000000" w:rsidRPr="00000000" w14:paraId="0000002D">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b281fjs4yjo5" w:id="20"/>
      <w:bookmarkEnd w:id="20"/>
      <w:r w:rsidDel="00000000" w:rsidR="00000000" w:rsidRPr="00000000">
        <w:rPr>
          <w:rFonts w:ascii="Tahoma" w:cs="Tahoma" w:eastAsia="Tahoma" w:hAnsi="Tahoma"/>
          <w:rtl w:val="0"/>
        </w:rPr>
        <w:t xml:space="preserve">To ensure that Safer Recruitment Training Certificates are current and to arrange for refresher training when required.</w:t>
      </w:r>
    </w:p>
    <w:p w:rsidR="00000000" w:rsidDel="00000000" w:rsidP="00000000" w:rsidRDefault="00000000" w:rsidRPr="00000000" w14:paraId="0000002E">
      <w:pPr>
        <w:widowControl w:val="0"/>
        <w:numPr>
          <w:ilvl w:val="0"/>
          <w:numId w:val="2"/>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abwzn0sh7xlm" w:id="21"/>
      <w:bookmarkEnd w:id="21"/>
      <w:r w:rsidDel="00000000" w:rsidR="00000000" w:rsidRPr="00000000">
        <w:rPr>
          <w:rFonts w:ascii="Tahoma" w:cs="Tahoma" w:eastAsia="Tahoma" w:hAnsi="Tahoma"/>
          <w:rtl w:val="0"/>
        </w:rPr>
        <w:t xml:space="preserve">To check all overtime claim forms, before authorisation and sending to Payroll for processing.</w:t>
      </w:r>
    </w:p>
    <w:p w:rsidR="00000000" w:rsidDel="00000000" w:rsidP="00000000" w:rsidRDefault="00000000" w:rsidRPr="00000000" w14:paraId="0000002F">
      <w:pPr>
        <w:widowControl w:val="0"/>
        <w:tabs>
          <w:tab w:val="center" w:pos="4320"/>
          <w:tab w:val="right" w:pos="8640"/>
        </w:tabs>
        <w:spacing w:after="200" w:line="276" w:lineRule="auto"/>
        <w:contextualSpacing w:val="0"/>
        <w:rPr>
          <w:rFonts w:ascii="Tahoma" w:cs="Tahoma" w:eastAsia="Tahoma" w:hAnsi="Tahoma"/>
        </w:rPr>
      </w:pPr>
      <w:bookmarkStart w:colFirst="0" w:colLast="0" w:name="_nvl15s2jyes5" w:id="22"/>
      <w:bookmarkEnd w:id="22"/>
      <w:r w:rsidDel="00000000" w:rsidR="00000000" w:rsidRPr="00000000">
        <w:rPr>
          <w:rtl w:val="0"/>
        </w:rPr>
      </w:r>
    </w:p>
    <w:p w:rsidR="00000000" w:rsidDel="00000000" w:rsidP="00000000" w:rsidRDefault="00000000" w:rsidRPr="00000000" w14:paraId="00000030">
      <w:pPr>
        <w:widowControl w:val="0"/>
        <w:tabs>
          <w:tab w:val="center" w:pos="4320"/>
          <w:tab w:val="right" w:pos="8640"/>
        </w:tabs>
        <w:spacing w:after="200" w:line="276" w:lineRule="auto"/>
        <w:contextualSpacing w:val="0"/>
        <w:rPr>
          <w:rFonts w:ascii="Tahoma" w:cs="Tahoma" w:eastAsia="Tahoma" w:hAnsi="Tahoma"/>
          <w:i w:val="1"/>
        </w:rPr>
      </w:pPr>
      <w:bookmarkStart w:colFirst="0" w:colLast="0" w:name="_8lyti61yn7r6" w:id="23"/>
      <w:bookmarkEnd w:id="23"/>
      <w:r w:rsidDel="00000000" w:rsidR="00000000" w:rsidRPr="00000000">
        <w:rPr>
          <w:rFonts w:ascii="Tahoma" w:cs="Tahoma" w:eastAsia="Tahoma" w:hAnsi="Tahoma"/>
          <w:i w:val="1"/>
          <w:rtl w:val="0"/>
        </w:rPr>
        <w:t xml:space="preserve">B - Line management duties and responsibilities</w:t>
      </w:r>
    </w:p>
    <w:p w:rsidR="00000000" w:rsidDel="00000000" w:rsidP="00000000" w:rsidRDefault="00000000" w:rsidRPr="00000000" w14:paraId="00000031">
      <w:pPr>
        <w:widowControl w:val="0"/>
        <w:numPr>
          <w:ilvl w:val="0"/>
          <w:numId w:val="3"/>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t7u5vkrmug9r" w:id="24"/>
      <w:bookmarkEnd w:id="24"/>
      <w:r w:rsidDel="00000000" w:rsidR="00000000" w:rsidRPr="00000000">
        <w:rPr>
          <w:rFonts w:ascii="Tahoma" w:cs="Tahoma" w:eastAsia="Tahoma" w:hAnsi="Tahoma"/>
          <w:rtl w:val="0"/>
        </w:rPr>
        <w:t xml:space="preserve">Responsibility for the line management of school front office staff.</w:t>
      </w:r>
    </w:p>
    <w:p w:rsidR="00000000" w:rsidDel="00000000" w:rsidP="00000000" w:rsidRDefault="00000000" w:rsidRPr="00000000" w14:paraId="00000032">
      <w:pPr>
        <w:widowControl w:val="0"/>
        <w:numPr>
          <w:ilvl w:val="0"/>
          <w:numId w:val="3"/>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3r1isgkujrj8" w:id="25"/>
      <w:bookmarkEnd w:id="25"/>
      <w:r w:rsidDel="00000000" w:rsidR="00000000" w:rsidRPr="00000000">
        <w:rPr>
          <w:rFonts w:ascii="Tahoma" w:cs="Tahoma" w:eastAsia="Tahoma" w:hAnsi="Tahoma"/>
          <w:rtl w:val="0"/>
        </w:rPr>
        <w:t xml:space="preserve">Responsibility for the line management of all midday supervisory staff, including arranging for suitable cover as and when required.  </w:t>
      </w:r>
    </w:p>
    <w:p w:rsidR="00000000" w:rsidDel="00000000" w:rsidP="00000000" w:rsidRDefault="00000000" w:rsidRPr="00000000" w14:paraId="00000033">
      <w:pPr>
        <w:widowControl w:val="0"/>
        <w:tabs>
          <w:tab w:val="center" w:pos="4320"/>
          <w:tab w:val="right" w:pos="8640"/>
        </w:tabs>
        <w:spacing w:after="200" w:line="276" w:lineRule="auto"/>
        <w:contextualSpacing w:val="0"/>
        <w:rPr>
          <w:rFonts w:ascii="Tahoma" w:cs="Tahoma" w:eastAsia="Tahoma" w:hAnsi="Tahoma"/>
          <w:i w:val="1"/>
        </w:rPr>
      </w:pPr>
      <w:bookmarkStart w:colFirst="0" w:colLast="0" w:name="_kg5uq7muqo3x" w:id="26"/>
      <w:bookmarkEnd w:id="26"/>
      <w:r w:rsidDel="00000000" w:rsidR="00000000" w:rsidRPr="00000000">
        <w:rPr>
          <w:rFonts w:ascii="Tahoma" w:cs="Tahoma" w:eastAsia="Tahoma" w:hAnsi="Tahoma"/>
          <w:i w:val="1"/>
          <w:rtl w:val="0"/>
        </w:rPr>
        <w:t xml:space="preserve">C - Specific administrative duties</w:t>
      </w:r>
    </w:p>
    <w:p w:rsidR="00000000" w:rsidDel="00000000" w:rsidP="00000000" w:rsidRDefault="00000000" w:rsidRPr="00000000" w14:paraId="00000034">
      <w:pPr>
        <w:widowControl w:val="0"/>
        <w:numPr>
          <w:ilvl w:val="0"/>
          <w:numId w:val="4"/>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8lmm0uzczivc" w:id="27"/>
      <w:bookmarkEnd w:id="27"/>
      <w:r w:rsidDel="00000000" w:rsidR="00000000" w:rsidRPr="00000000">
        <w:rPr>
          <w:rFonts w:ascii="Tahoma" w:cs="Tahoma" w:eastAsia="Tahoma" w:hAnsi="Tahoma"/>
          <w:rtl w:val="0"/>
        </w:rPr>
        <w:t xml:space="preserve">To manage the school diary for all staff, relating to appointments, meetings, training courses, school visits and extra-curricular clubs on a daily basis.</w:t>
      </w:r>
    </w:p>
    <w:p w:rsidR="00000000" w:rsidDel="00000000" w:rsidP="00000000" w:rsidRDefault="00000000" w:rsidRPr="00000000" w14:paraId="00000035">
      <w:pPr>
        <w:widowControl w:val="0"/>
        <w:numPr>
          <w:ilvl w:val="0"/>
          <w:numId w:val="4"/>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3fze6qi8p01u" w:id="28"/>
      <w:bookmarkEnd w:id="28"/>
      <w:r w:rsidDel="00000000" w:rsidR="00000000" w:rsidRPr="00000000">
        <w:rPr>
          <w:rFonts w:ascii="Tahoma" w:cs="Tahoma" w:eastAsia="Tahoma" w:hAnsi="Tahoma"/>
          <w:rtl w:val="0"/>
        </w:rPr>
        <w:t xml:space="preserve">To assist other staff within the school, as directed by the Head teacher and the school leadership team, to meet the evolving needs of the school.</w:t>
      </w:r>
    </w:p>
    <w:p w:rsidR="00000000" w:rsidDel="00000000" w:rsidP="00000000" w:rsidRDefault="00000000" w:rsidRPr="00000000" w14:paraId="00000036">
      <w:pPr>
        <w:widowControl w:val="0"/>
        <w:tabs>
          <w:tab w:val="center" w:pos="4320"/>
          <w:tab w:val="right" w:pos="8640"/>
        </w:tabs>
        <w:spacing w:after="200" w:line="276" w:lineRule="auto"/>
        <w:contextualSpacing w:val="0"/>
        <w:rPr>
          <w:rFonts w:ascii="Tahoma" w:cs="Tahoma" w:eastAsia="Tahoma" w:hAnsi="Tahoma"/>
          <w:i w:val="1"/>
        </w:rPr>
      </w:pPr>
      <w:bookmarkStart w:colFirst="0" w:colLast="0" w:name="_8fh6r3vhlz0h" w:id="29"/>
      <w:bookmarkEnd w:id="29"/>
      <w:r w:rsidDel="00000000" w:rsidR="00000000" w:rsidRPr="00000000">
        <w:rPr>
          <w:rFonts w:ascii="Tahoma" w:cs="Tahoma" w:eastAsia="Tahoma" w:hAnsi="Tahoma"/>
          <w:i w:val="1"/>
          <w:rtl w:val="0"/>
        </w:rPr>
        <w:t xml:space="preserve">D - Secretarial and administrative support to the school leadership team</w:t>
      </w:r>
    </w:p>
    <w:p w:rsidR="00000000" w:rsidDel="00000000" w:rsidP="00000000" w:rsidRDefault="00000000" w:rsidRPr="00000000" w14:paraId="00000037">
      <w:pPr>
        <w:widowControl w:val="0"/>
        <w:numPr>
          <w:ilvl w:val="0"/>
          <w:numId w:val="1"/>
        </w:numPr>
        <w:tabs>
          <w:tab w:val="center" w:pos="4320"/>
          <w:tab w:val="right" w:pos="8640"/>
        </w:tabs>
        <w:spacing w:after="200" w:line="276" w:lineRule="auto"/>
        <w:ind w:left="720" w:hanging="360"/>
        <w:contextualSpacing w:val="1"/>
        <w:rPr>
          <w:rFonts w:ascii="Tahoma" w:cs="Tahoma" w:eastAsia="Tahoma" w:hAnsi="Tahoma"/>
          <w:u w:val="none"/>
        </w:rPr>
      </w:pPr>
      <w:bookmarkStart w:colFirst="0" w:colLast="0" w:name="_fwxk8ylrv2b" w:id="30"/>
      <w:bookmarkEnd w:id="30"/>
      <w:r w:rsidDel="00000000" w:rsidR="00000000" w:rsidRPr="00000000">
        <w:rPr>
          <w:rFonts w:ascii="Tahoma" w:cs="Tahoma" w:eastAsia="Tahoma" w:hAnsi="Tahoma"/>
          <w:rtl w:val="0"/>
        </w:rPr>
        <w:t xml:space="preserve">Working directly for the school leadership team, supporting them as required across a range of diary, administrative and secretarial functions as directed.  This support will, by necessity, be of a changing nature, in order to support evolving school priorities.</w:t>
      </w:r>
    </w:p>
    <w:p w:rsidR="00000000" w:rsidDel="00000000" w:rsidP="00000000" w:rsidRDefault="00000000" w:rsidRPr="00000000" w14:paraId="00000038">
      <w:pPr>
        <w:widowControl w:val="0"/>
        <w:tabs>
          <w:tab w:val="center" w:pos="4320"/>
          <w:tab w:val="right" w:pos="8640"/>
        </w:tabs>
        <w:spacing w:after="200" w:line="276" w:lineRule="auto"/>
        <w:ind w:left="0" w:firstLine="0"/>
        <w:contextualSpacing w:val="0"/>
        <w:rPr>
          <w:rFonts w:ascii="Tahoma" w:cs="Tahoma" w:eastAsia="Tahoma" w:hAnsi="Tahoma"/>
        </w:rPr>
      </w:pPr>
      <w:bookmarkStart w:colFirst="0" w:colLast="0" w:name="_fjybfpgk3grr" w:id="31"/>
      <w:bookmarkEnd w:id="31"/>
      <w:r w:rsidDel="00000000" w:rsidR="00000000" w:rsidRPr="00000000">
        <w:rPr>
          <w:rtl w:val="0"/>
        </w:rPr>
      </w:r>
    </w:p>
    <w:p w:rsidR="00000000" w:rsidDel="00000000" w:rsidP="00000000" w:rsidRDefault="00000000" w:rsidRPr="00000000" w14:paraId="00000039">
      <w:pPr>
        <w:widowControl w:val="0"/>
        <w:tabs>
          <w:tab w:val="center" w:pos="4320"/>
          <w:tab w:val="right" w:pos="8640"/>
        </w:tabs>
        <w:spacing w:after="200" w:line="276" w:lineRule="auto"/>
        <w:ind w:left="0" w:firstLine="0"/>
        <w:contextualSpacing w:val="0"/>
        <w:rPr>
          <w:rFonts w:ascii="Tahoma" w:cs="Tahoma" w:eastAsia="Tahoma" w:hAnsi="Tahoma"/>
        </w:rPr>
      </w:pPr>
      <w:bookmarkStart w:colFirst="0" w:colLast="0" w:name="_mh65psqp7d0i" w:id="32"/>
      <w:bookmarkEnd w:id="32"/>
      <w:r w:rsidDel="00000000" w:rsidR="00000000" w:rsidRPr="00000000">
        <w:rPr>
          <w:rtl w:val="0"/>
        </w:rPr>
      </w:r>
    </w:p>
    <w:p w:rsidR="00000000" w:rsidDel="00000000" w:rsidP="00000000" w:rsidRDefault="00000000" w:rsidRPr="00000000" w14:paraId="0000003A">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PERSON SPECIFICATION</w:t>
      </w:r>
    </w:p>
    <w:tbl>
      <w:tblPr>
        <w:tblStyle w:val="Table1"/>
        <w:tblW w:w="88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05"/>
        <w:tblGridChange w:id="0">
          <w:tblGrid>
            <w:gridCol w:w="8805"/>
          </w:tblGrid>
        </w:tblGridChange>
      </w:tblGrid>
      <w:tr>
        <w:trPr>
          <w:trHeight w:val="276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B">
            <w:pPr>
              <w:widowControl w:val="0"/>
              <w:tabs>
                <w:tab w:val="center" w:pos="4320"/>
                <w:tab w:val="right" w:pos="8640"/>
              </w:tabs>
              <w:spacing w:after="200" w:line="276" w:lineRule="auto"/>
              <w:ind w:right="-900"/>
              <w:contextualSpacing w:val="0"/>
              <w:rPr>
                <w:rFonts w:ascii="Tahoma" w:cs="Tahoma" w:eastAsia="Tahoma" w:hAnsi="Tahoma"/>
                <w:b w:val="1"/>
              </w:rPr>
            </w:pPr>
            <w:bookmarkStart w:colFirst="0" w:colLast="0" w:name="_sqby8p2sz03b" w:id="33"/>
            <w:bookmarkEnd w:id="33"/>
            <w:r w:rsidDel="00000000" w:rsidR="00000000" w:rsidRPr="00000000">
              <w:rPr>
                <w:rFonts w:ascii="Tahoma" w:cs="Tahoma" w:eastAsia="Tahoma" w:hAnsi="Tahoma"/>
                <w:b w:val="1"/>
                <w:rtl w:val="0"/>
              </w:rPr>
              <w:t xml:space="preserve">IMPORTANT INFORMATION FOR APPLICANTS</w:t>
            </w:r>
          </w:p>
          <w:p w:rsidR="00000000" w:rsidDel="00000000" w:rsidP="00000000" w:rsidRDefault="00000000" w:rsidRPr="00000000" w14:paraId="0000003C">
            <w:pPr>
              <w:widowControl w:val="0"/>
              <w:tabs>
                <w:tab w:val="center" w:pos="4320"/>
                <w:tab w:val="right" w:pos="8640"/>
              </w:tabs>
              <w:spacing w:after="200" w:line="276" w:lineRule="auto"/>
              <w:contextualSpacing w:val="0"/>
              <w:rPr>
                <w:rFonts w:ascii="Tahoma" w:cs="Tahoma" w:eastAsia="Tahoma" w:hAnsi="Tahoma"/>
              </w:rPr>
            </w:pPr>
            <w:bookmarkStart w:colFirst="0" w:colLast="0" w:name="_sqby8p2sz03b" w:id="33"/>
            <w:bookmarkEnd w:id="33"/>
            <w:r w:rsidDel="00000000" w:rsidR="00000000" w:rsidRPr="00000000">
              <w:rPr>
                <w:rFonts w:ascii="Tahoma" w:cs="Tahoma" w:eastAsia="Tahoma" w:hAnsi="Tahoma"/>
                <w:rtl w:val="0"/>
              </w:rPr>
              <w:t xml:space="preserve">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bl>
    <w:p w:rsidR="00000000" w:rsidDel="00000000" w:rsidP="00000000" w:rsidRDefault="00000000" w:rsidRPr="00000000" w14:paraId="0000003D">
      <w:pPr>
        <w:widowControl w:val="0"/>
        <w:tabs>
          <w:tab w:val="center" w:pos="4320"/>
          <w:tab w:val="right" w:pos="8640"/>
        </w:tabs>
        <w:spacing w:after="200" w:line="276" w:lineRule="auto"/>
        <w:contextualSpacing w:val="0"/>
        <w:rPr>
          <w:rFonts w:ascii="Tahoma" w:cs="Tahoma" w:eastAsia="Tahoma" w:hAnsi="Tahoma"/>
        </w:rPr>
      </w:pPr>
      <w:bookmarkStart w:colFirst="0" w:colLast="0" w:name="_9xz2mots3lc2" w:id="34"/>
      <w:bookmarkEnd w:id="34"/>
      <w:r w:rsidDel="00000000" w:rsidR="00000000" w:rsidRPr="00000000">
        <w:rPr>
          <w:rtl w:val="0"/>
        </w:rPr>
      </w:r>
    </w:p>
    <w:p w:rsidR="00000000" w:rsidDel="00000000" w:rsidP="00000000" w:rsidRDefault="00000000" w:rsidRPr="00000000" w14:paraId="0000003E">
      <w:pPr>
        <w:widowControl w:val="0"/>
        <w:tabs>
          <w:tab w:val="center" w:pos="4320"/>
          <w:tab w:val="right" w:pos="8640"/>
        </w:tabs>
        <w:spacing w:after="200" w:line="276" w:lineRule="auto"/>
        <w:contextualSpacing w:val="0"/>
        <w:rPr>
          <w:rFonts w:ascii="Tahoma" w:cs="Tahoma" w:eastAsia="Tahoma" w:hAnsi="Tahoma"/>
        </w:rPr>
      </w:pPr>
      <w:bookmarkStart w:colFirst="0" w:colLast="0" w:name="_sqby8p2sz03b" w:id="33"/>
      <w:bookmarkEnd w:id="33"/>
      <w:r w:rsidDel="00000000" w:rsidR="00000000" w:rsidRPr="00000000">
        <w:br w:type="page"/>
      </w:r>
      <w:r w:rsidDel="00000000" w:rsidR="00000000" w:rsidRPr="00000000">
        <w:rPr>
          <w:rtl w:val="0"/>
        </w:rPr>
      </w:r>
    </w:p>
    <w:p w:rsidR="00000000" w:rsidDel="00000000" w:rsidP="00000000" w:rsidRDefault="00000000" w:rsidRPr="00000000" w14:paraId="0000003F">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PERSON SPECIFICATION - Continued</w:t>
      </w:r>
      <w:r w:rsidDel="00000000" w:rsidR="00000000" w:rsidRPr="00000000">
        <w:rPr>
          <w:rtl w:val="0"/>
        </w:rPr>
      </w:r>
    </w:p>
    <w:tbl>
      <w:tblPr>
        <w:tblStyle w:val="Table2"/>
        <w:tblW w:w="10035.0" w:type="dxa"/>
        <w:jc w:val="left"/>
        <w:tblInd w:w="-2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50"/>
        <w:gridCol w:w="6435"/>
        <w:gridCol w:w="1950"/>
        <w:tblGridChange w:id="0">
          <w:tblGrid>
            <w:gridCol w:w="1650"/>
            <w:gridCol w:w="6435"/>
            <w:gridCol w:w="1950"/>
          </w:tblGrid>
        </w:tblGridChange>
      </w:tblGrid>
      <w:tr>
        <w:trPr>
          <w:trHeight w:val="940" w:hRule="atLeast"/>
        </w:trPr>
        <w:tc>
          <w:tcPr>
            <w:tcBorders>
              <w:top w:color="000000" w:space="0" w:sz="8" w:val="dotted"/>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40">
            <w:pPr>
              <w:widowControl w:val="0"/>
              <w:tabs>
                <w:tab w:val="center" w:pos="4320"/>
                <w:tab w:val="right" w:pos="8640"/>
              </w:tabs>
              <w:spacing w:after="200" w:line="276" w:lineRule="auto"/>
              <w:contextualSpacing w:val="0"/>
              <w:rPr>
                <w:rFonts w:ascii="Tahoma" w:cs="Tahoma" w:eastAsia="Tahoma" w:hAnsi="Tahoma"/>
              </w:rPr>
            </w:pPr>
            <w:bookmarkStart w:colFirst="0" w:colLast="0" w:name="_9xz2mots3lc2" w:id="34"/>
            <w:bookmarkEnd w:id="34"/>
            <w:r w:rsidDel="00000000" w:rsidR="00000000" w:rsidRPr="00000000">
              <w:rPr>
                <w:rFonts w:ascii="Tahoma" w:cs="Tahoma" w:eastAsia="Tahoma" w:hAnsi="Tahoma"/>
                <w:rtl w:val="0"/>
              </w:rPr>
              <w:t xml:space="preserve"> </w:t>
            </w:r>
          </w:p>
          <w:p w:rsidR="00000000" w:rsidDel="00000000" w:rsidP="00000000" w:rsidRDefault="00000000" w:rsidRPr="00000000" w14:paraId="00000041">
            <w:pPr>
              <w:widowControl w:val="0"/>
              <w:tabs>
                <w:tab w:val="center" w:pos="4320"/>
                <w:tab w:val="right" w:pos="8640"/>
              </w:tabs>
              <w:spacing w:after="60" w:line="276" w:lineRule="auto"/>
              <w:contextualSpacing w:val="0"/>
              <w:rPr>
                <w:rFonts w:ascii="Tahoma" w:cs="Tahoma" w:eastAsia="Tahoma" w:hAnsi="Tahoma"/>
                <w:b w:val="1"/>
              </w:rPr>
            </w:pPr>
            <w:bookmarkStart w:colFirst="0" w:colLast="0" w:name="_9xz2mots3lc2" w:id="34"/>
            <w:bookmarkEnd w:id="34"/>
            <w:r w:rsidDel="00000000" w:rsidR="00000000" w:rsidRPr="00000000">
              <w:rPr>
                <w:rFonts w:ascii="Tahoma" w:cs="Tahoma" w:eastAsia="Tahoma" w:hAnsi="Tahoma"/>
                <w:b w:val="1"/>
                <w:rtl w:val="0"/>
              </w:rPr>
              <w:t xml:space="preserve">FACTOR</w:t>
            </w:r>
          </w:p>
        </w:tc>
        <w:tc>
          <w:tcPr>
            <w:tcBorders>
              <w:top w:color="000000" w:space="0" w:sz="8" w:val="dotted"/>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42">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9xz2mots3lc2" w:id="34"/>
            <w:bookmarkEnd w:id="34"/>
            <w:r w:rsidDel="00000000" w:rsidR="00000000" w:rsidRPr="00000000">
              <w:rPr>
                <w:rFonts w:ascii="Tahoma" w:cs="Tahoma" w:eastAsia="Tahoma" w:hAnsi="Tahoma"/>
                <w:b w:val="1"/>
                <w:rtl w:val="0"/>
              </w:rPr>
              <w:t xml:space="preserve"> </w:t>
            </w:r>
          </w:p>
          <w:p w:rsidR="00000000" w:rsidDel="00000000" w:rsidP="00000000" w:rsidRDefault="00000000" w:rsidRPr="00000000" w14:paraId="00000043">
            <w:pPr>
              <w:widowControl w:val="0"/>
              <w:tabs>
                <w:tab w:val="center" w:pos="4320"/>
                <w:tab w:val="right" w:pos="8640"/>
              </w:tabs>
              <w:spacing w:after="60" w:line="276" w:lineRule="auto"/>
              <w:contextualSpacing w:val="0"/>
              <w:rPr>
                <w:rFonts w:ascii="Tahoma" w:cs="Tahoma" w:eastAsia="Tahoma" w:hAnsi="Tahoma"/>
                <w:b w:val="1"/>
              </w:rPr>
            </w:pPr>
            <w:bookmarkStart w:colFirst="0" w:colLast="0" w:name="_9xz2mots3lc2" w:id="34"/>
            <w:bookmarkEnd w:id="34"/>
            <w:r w:rsidDel="00000000" w:rsidR="00000000" w:rsidRPr="00000000">
              <w:rPr>
                <w:rFonts w:ascii="Tahoma" w:cs="Tahoma" w:eastAsia="Tahoma" w:hAnsi="Tahoma"/>
                <w:b w:val="1"/>
                <w:rtl w:val="0"/>
              </w:rPr>
              <w:t xml:space="preserve">REQUIREMENT</w:t>
            </w:r>
          </w:p>
        </w:tc>
        <w:tc>
          <w:tcPr>
            <w:tcBorders>
              <w:top w:color="000000" w:space="0" w:sz="8" w:val="dotted"/>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44">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9xz2mots3lc2" w:id="34"/>
            <w:bookmarkEnd w:id="34"/>
            <w:r w:rsidDel="00000000" w:rsidR="00000000" w:rsidRPr="00000000">
              <w:rPr>
                <w:rFonts w:ascii="Tahoma" w:cs="Tahoma" w:eastAsia="Tahoma" w:hAnsi="Tahoma"/>
                <w:b w:val="1"/>
                <w:rtl w:val="0"/>
              </w:rPr>
              <w:t xml:space="preserve">METHOD </w:t>
            </w:r>
          </w:p>
          <w:p w:rsidR="00000000" w:rsidDel="00000000" w:rsidP="00000000" w:rsidRDefault="00000000" w:rsidRPr="00000000" w14:paraId="00000045">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jae4i6tmkwpz" w:id="35"/>
            <w:bookmarkEnd w:id="35"/>
            <w:r w:rsidDel="00000000" w:rsidR="00000000" w:rsidRPr="00000000">
              <w:rPr>
                <w:rFonts w:ascii="Tahoma" w:cs="Tahoma" w:eastAsia="Tahoma" w:hAnsi="Tahoma"/>
                <w:b w:val="1"/>
                <w:rtl w:val="0"/>
              </w:rPr>
              <w:t xml:space="preserve">OF ASSES-</w:t>
            </w:r>
          </w:p>
          <w:p w:rsidR="00000000" w:rsidDel="00000000" w:rsidP="00000000" w:rsidRDefault="00000000" w:rsidRPr="00000000" w14:paraId="00000046">
            <w:pPr>
              <w:widowControl w:val="0"/>
              <w:tabs>
                <w:tab w:val="center" w:pos="4320"/>
                <w:tab w:val="right" w:pos="8640"/>
              </w:tabs>
              <w:spacing w:after="60" w:line="276" w:lineRule="auto"/>
              <w:contextualSpacing w:val="0"/>
              <w:rPr>
                <w:rFonts w:ascii="Tahoma" w:cs="Tahoma" w:eastAsia="Tahoma" w:hAnsi="Tahoma"/>
                <w:b w:val="1"/>
              </w:rPr>
            </w:pPr>
            <w:bookmarkStart w:colFirst="0" w:colLast="0" w:name="_yhioa41fqkiv" w:id="36"/>
            <w:bookmarkEnd w:id="36"/>
            <w:r w:rsidDel="00000000" w:rsidR="00000000" w:rsidRPr="00000000">
              <w:rPr>
                <w:rFonts w:ascii="Tahoma" w:cs="Tahoma" w:eastAsia="Tahoma" w:hAnsi="Tahoma"/>
                <w:b w:val="1"/>
                <w:rtl w:val="0"/>
              </w:rPr>
              <w:t xml:space="preserve">MENT</w:t>
            </w:r>
          </w:p>
        </w:tc>
      </w:tr>
      <w:tr>
        <w:trPr>
          <w:trHeight w:val="680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47">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9xz2mots3lc2" w:id="34"/>
            <w:bookmarkEnd w:id="34"/>
            <w:r w:rsidDel="00000000" w:rsidR="00000000" w:rsidRPr="00000000">
              <w:rPr>
                <w:rFonts w:ascii="Tahoma" w:cs="Tahoma" w:eastAsia="Tahoma" w:hAnsi="Tahoma"/>
                <w:b w:val="1"/>
                <w:rtl w:val="0"/>
              </w:rPr>
              <w:t xml:space="preserve">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KNOWLEDGE / SKILLS</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undertake a wide range of clerical tasks / procedures.  Excellent inter-personal, planning and organisational skills.</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Must be proficient in all Microsoft Office Applications and G Suite applications.</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Must be proficient with using cloud-based personnel databases (eg. Bromcom).</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Effective written and verbal communication skills – ability to compose letters with fluency</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work on own initiative and be decisive.</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work as a member of a collaborative team.</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relate to all personnel within the school environment.</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approach all confidential matters with discretion, sensitivity and diplomacy.</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Application Form / Interview</w:t>
            </w:r>
          </w:p>
        </w:tc>
      </w:tr>
      <w:tr>
        <w:trPr>
          <w:trHeight w:val="296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EXPERIENCE</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Working experience of routine clerical tasks and responsibilities sufficient to enable post holder to undertake work without constant supervision, to be able to lead and manage staff and to demonstrate a willing and flexible approach to new tasks and changes in requirements, in order to meet the evolving needs of the school.</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Application Form / Interview</w:t>
            </w:r>
          </w:p>
        </w:tc>
      </w:tr>
      <w:tr>
        <w:trPr>
          <w:trHeight w:val="196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EDUCATION</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The successful candidate to be educated to at least ‘A’ Level standard or equivalent.</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Excellent numeracy and literacy.</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Fluency in all Microsoft Office and Google applications.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Application Form / Interview</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tc>
      </w:tr>
      <w:tr>
        <w:trPr>
          <w:trHeight w:val="128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CONFIDENT-IALITY</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exercise confidentiality and discretion on sensitive matters.</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Interview</w:t>
            </w:r>
          </w:p>
        </w:tc>
      </w:tr>
      <w:tr>
        <w:trPr>
          <w:trHeight w:val="128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COMMUN-</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ICATION</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communicate effectively with pupils, parents, governors and other staff both in school and across the trust.</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Interview</w:t>
            </w:r>
          </w:p>
        </w:tc>
      </w:tr>
      <w:tr>
        <w:trPr>
          <w:trHeight w:val="1540" w:hRule="atLeast"/>
        </w:trPr>
        <w:tc>
          <w:tcPr>
            <w:tcBorders>
              <w:top w:color="000000" w:space="0" w:sz="0" w:val="nil"/>
              <w:left w:color="000000" w:space="0" w:sz="8" w:val="dotted"/>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TEAM WORK</w:t>
            </w:r>
          </w:p>
        </w:tc>
        <w:tc>
          <w:tcPr>
            <w:tcBorders>
              <w:top w:color="000000" w:space="0" w:sz="0" w:val="nil"/>
              <w:left w:color="000000" w:space="0" w:sz="0" w:val="nil"/>
              <w:bottom w:color="000000" w:space="0" w:sz="8" w:val="single"/>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Ability to work as a member of a team.  Ability to work flexibly in order to meet the needs of the school.</w:t>
            </w:r>
          </w:p>
        </w:tc>
        <w:tc>
          <w:tcPr>
            <w:tcBorders>
              <w:top w:color="000000" w:space="0" w:sz="0" w:val="nil"/>
              <w:left w:color="000000" w:space="0" w:sz="0" w:val="nil"/>
              <w:bottom w:color="000000" w:space="0" w:sz="8" w:val="single"/>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Interview</w:t>
            </w:r>
          </w:p>
        </w:tc>
      </w:tr>
      <w:tr>
        <w:trPr>
          <w:trHeight w:val="760" w:hRule="atLeast"/>
        </w:trPr>
        <w:tc>
          <w:tcPr>
            <w:tcBorders>
              <w:top w:color="000000" w:space="0" w:sz="0" w:val="nil"/>
              <w:left w:color="000000" w:space="0" w:sz="8" w:val="dotted"/>
              <w:bottom w:color="000000" w:space="0" w:sz="8" w:val="dotted"/>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tl w:val="0"/>
              </w:rPr>
            </w:r>
          </w:p>
        </w:tc>
        <w:tc>
          <w:tcPr>
            <w:tcBorders>
              <w:top w:color="000000" w:space="0" w:sz="0" w:val="nil"/>
              <w:left w:color="000000" w:space="0" w:sz="0" w:val="nil"/>
              <w:bottom w:color="000000" w:space="0" w:sz="8" w:val="dotted"/>
              <w:right w:color="000000" w:space="0" w:sz="8" w:val="single"/>
            </w:tcBorders>
            <w:tcMar>
              <w:top w:w="100.0" w:type="dxa"/>
              <w:left w:w="120.0" w:type="dxa"/>
              <w:bottom w:w="100.0" w:type="dxa"/>
              <w:right w:w="12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 valid DBS disclosure.</w:t>
            </w:r>
          </w:p>
        </w:tc>
        <w:tc>
          <w:tcPr>
            <w:tcBorders>
              <w:top w:color="000000" w:space="0" w:sz="0" w:val="nil"/>
              <w:left w:color="000000" w:space="0" w:sz="0" w:val="nil"/>
              <w:bottom w:color="000000" w:space="0" w:sz="8" w:val="dotted"/>
              <w:right w:color="000000" w:space="0" w:sz="8" w:val="dotted"/>
            </w:tcBorders>
            <w:tcMar>
              <w:top w:w="100.0" w:type="dxa"/>
              <w:left w:w="120.0" w:type="dxa"/>
              <w:bottom w:w="100.0" w:type="dxa"/>
              <w:right w:w="12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ahoma" w:cs="Tahoma" w:eastAsia="Tahoma" w:hAnsi="Tahoma"/>
              </w:rPr>
            </w:pPr>
            <w:r w:rsidDel="00000000" w:rsidR="00000000" w:rsidRPr="00000000">
              <w:rPr>
                <w:rFonts w:ascii="Tahoma" w:cs="Tahoma" w:eastAsia="Tahoma" w:hAnsi="Tahoma"/>
                <w:rtl w:val="0"/>
              </w:rPr>
              <w:t xml:space="preserve">Application Form</w:t>
            </w:r>
          </w:p>
        </w:tc>
      </w:tr>
    </w:tbl>
    <w:p w:rsidR="00000000" w:rsidDel="00000000" w:rsidP="00000000" w:rsidRDefault="00000000" w:rsidRPr="00000000" w14:paraId="0000008B">
      <w:pPr>
        <w:widowControl w:val="0"/>
        <w:tabs>
          <w:tab w:val="center" w:pos="4320"/>
          <w:tab w:val="right" w:pos="8640"/>
        </w:tabs>
        <w:spacing w:after="200" w:line="276" w:lineRule="auto"/>
        <w:contextualSpacing w:val="0"/>
        <w:rPr>
          <w:rFonts w:ascii="Tahoma" w:cs="Tahoma" w:eastAsia="Tahoma" w:hAnsi="Tahoma"/>
        </w:rPr>
      </w:pPr>
      <w:bookmarkStart w:colFirst="0" w:colLast="0" w:name="_h539cimo8t8k" w:id="37"/>
      <w:bookmarkEnd w:id="37"/>
      <w:r w:rsidDel="00000000" w:rsidR="00000000" w:rsidRPr="00000000">
        <w:rPr>
          <w:rtl w:val="0"/>
        </w:rPr>
      </w:r>
    </w:p>
    <w:p w:rsidR="00000000" w:rsidDel="00000000" w:rsidP="00000000" w:rsidRDefault="00000000" w:rsidRPr="00000000" w14:paraId="0000008C">
      <w:pPr>
        <w:widowControl w:val="0"/>
        <w:tabs>
          <w:tab w:val="center" w:pos="4320"/>
          <w:tab w:val="right" w:pos="8640"/>
        </w:tabs>
        <w:spacing w:after="200" w:line="276" w:lineRule="auto"/>
        <w:ind w:left="720" w:firstLine="0"/>
        <w:contextualSpacing w:val="0"/>
        <w:rPr>
          <w:rFonts w:ascii="Tahoma" w:cs="Tahoma" w:eastAsia="Tahoma" w:hAnsi="Tahoma"/>
        </w:rPr>
      </w:pPr>
      <w:bookmarkStart w:colFirst="0" w:colLast="0" w:name="_9u6hnjcwr9zp" w:id="38"/>
      <w:bookmarkEnd w:id="38"/>
      <w:r w:rsidDel="00000000" w:rsidR="00000000" w:rsidRPr="00000000">
        <w:rPr>
          <w:rtl w:val="0"/>
        </w:rPr>
      </w:r>
    </w:p>
    <w:p w:rsidR="00000000" w:rsidDel="00000000" w:rsidP="00000000" w:rsidRDefault="00000000" w:rsidRPr="00000000" w14:paraId="0000008D">
      <w:pPr>
        <w:widowControl w:val="0"/>
        <w:tabs>
          <w:tab w:val="center" w:pos="4320"/>
          <w:tab w:val="right" w:pos="8640"/>
        </w:tabs>
        <w:spacing w:after="200" w:line="276" w:lineRule="auto"/>
        <w:contextualSpacing w:val="0"/>
        <w:rPr>
          <w:rFonts w:ascii="Tahoma" w:cs="Tahoma" w:eastAsia="Tahoma" w:hAnsi="Tahoma"/>
        </w:rPr>
      </w:pPr>
      <w:bookmarkStart w:colFirst="0" w:colLast="0" w:name="_pl8875b0wnwr" w:id="39"/>
      <w:bookmarkEnd w:id="39"/>
      <w:r w:rsidDel="00000000" w:rsidR="00000000" w:rsidRPr="00000000">
        <w:rPr>
          <w:rtl w:val="0"/>
        </w:rPr>
      </w:r>
    </w:p>
    <w:p w:rsidR="00000000" w:rsidDel="00000000" w:rsidP="00000000" w:rsidRDefault="00000000" w:rsidRPr="00000000" w14:paraId="0000008E">
      <w:pPr>
        <w:widowControl w:val="0"/>
        <w:tabs>
          <w:tab w:val="center" w:pos="4320"/>
          <w:tab w:val="right" w:pos="8640"/>
        </w:tabs>
        <w:spacing w:after="200" w:line="276" w:lineRule="auto"/>
        <w:contextualSpacing w:val="0"/>
        <w:rPr>
          <w:rFonts w:ascii="Tahoma" w:cs="Tahoma" w:eastAsia="Tahoma" w:hAnsi="Tahoma"/>
        </w:rPr>
      </w:pPr>
      <w:bookmarkStart w:colFirst="0" w:colLast="0" w:name="_2ehb0ruqdw3u" w:id="40"/>
      <w:bookmarkEnd w:id="40"/>
      <w:r w:rsidDel="00000000" w:rsidR="00000000" w:rsidRPr="00000000">
        <w:rPr>
          <w:rtl w:val="0"/>
        </w:rPr>
      </w:r>
    </w:p>
    <w:p w:rsidR="00000000" w:rsidDel="00000000" w:rsidP="00000000" w:rsidRDefault="00000000" w:rsidRPr="00000000" w14:paraId="0000008F">
      <w:pPr>
        <w:widowControl w:val="0"/>
        <w:tabs>
          <w:tab w:val="center" w:pos="4320"/>
          <w:tab w:val="right" w:pos="8640"/>
        </w:tabs>
        <w:spacing w:after="200" w:line="276" w:lineRule="auto"/>
        <w:contextualSpacing w:val="0"/>
        <w:rPr>
          <w:rFonts w:ascii="Tahoma" w:cs="Tahoma" w:eastAsia="Tahoma" w:hAnsi="Tahoma"/>
        </w:rPr>
      </w:pPr>
      <w:bookmarkStart w:colFirst="0" w:colLast="0" w:name="_bx1mt5c0mutq" w:id="41"/>
      <w:bookmarkEnd w:id="41"/>
      <w:r w:rsidDel="00000000" w:rsidR="00000000" w:rsidRPr="00000000">
        <w:rPr>
          <w:rtl w:val="0"/>
        </w:rPr>
      </w:r>
    </w:p>
    <w:p w:rsidR="00000000" w:rsidDel="00000000" w:rsidP="00000000" w:rsidRDefault="00000000" w:rsidRPr="00000000" w14:paraId="00000090">
      <w:pPr>
        <w:widowControl w:val="0"/>
        <w:tabs>
          <w:tab w:val="center" w:pos="4320"/>
          <w:tab w:val="right" w:pos="8640"/>
        </w:tabs>
        <w:spacing w:after="200" w:line="276" w:lineRule="auto"/>
        <w:ind w:left="0" w:firstLine="0"/>
        <w:contextualSpacing w:val="0"/>
        <w:rPr>
          <w:rFonts w:ascii="Tahoma" w:cs="Tahoma" w:eastAsia="Tahoma" w:hAnsi="Tahoma"/>
        </w:rPr>
      </w:pPr>
      <w:bookmarkStart w:colFirst="0" w:colLast="0" w:name="_ts2f4ld0dcs" w:id="42"/>
      <w:bookmarkEnd w:id="42"/>
      <w:r w:rsidDel="00000000" w:rsidR="00000000" w:rsidRPr="00000000">
        <w:rPr>
          <w:rtl w:val="0"/>
        </w:rPr>
      </w:r>
    </w:p>
    <w:p w:rsidR="00000000" w:rsidDel="00000000" w:rsidP="00000000" w:rsidRDefault="00000000" w:rsidRPr="00000000" w14:paraId="00000091">
      <w:pPr>
        <w:widowControl w:val="0"/>
        <w:tabs>
          <w:tab w:val="center" w:pos="4320"/>
          <w:tab w:val="right" w:pos="8640"/>
        </w:tabs>
        <w:spacing w:after="200" w:line="276" w:lineRule="auto"/>
        <w:ind w:left="0" w:firstLine="0"/>
        <w:contextualSpacing w:val="0"/>
        <w:rPr>
          <w:rFonts w:ascii="Tahoma" w:cs="Tahoma" w:eastAsia="Tahoma" w:hAnsi="Tahoma"/>
        </w:rPr>
      </w:pPr>
      <w:bookmarkStart w:colFirst="0" w:colLast="0" w:name="_73dptbia5t4t" w:id="43"/>
      <w:bookmarkEnd w:id="43"/>
      <w:r w:rsidDel="00000000" w:rsidR="00000000" w:rsidRPr="00000000">
        <w:rPr>
          <w:rtl w:val="0"/>
        </w:rPr>
      </w:r>
    </w:p>
    <w:p w:rsidR="00000000" w:rsidDel="00000000" w:rsidP="00000000" w:rsidRDefault="00000000" w:rsidRPr="00000000" w14:paraId="00000092">
      <w:pPr>
        <w:contextualSpacing w:val="0"/>
        <w:rPr>
          <w:rFonts w:ascii="Tahoma" w:cs="Tahoma" w:eastAsia="Tahoma" w:hAnsi="Tahoma"/>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ind w:left="720" w:firstLine="0"/>
      <w:contextualSpacing w:val="0"/>
      <w:rPr/>
    </w:pPr>
    <w:r w:rsidDel="00000000" w:rsidR="00000000" w:rsidRPr="00000000">
      <w:rPr>
        <w:b w:val="1"/>
        <w:color w:val="0f436f"/>
        <w:sz w:val="20"/>
        <w:szCs w:val="20"/>
        <w:rtl w:val="0"/>
      </w:rPr>
      <w:t xml:space="preserve">Leading Learning Trust Policy - Learning. Together. For Life.</w:t>
      <w:tab/>
      <w:tab/>
    </w:r>
    <w:r w:rsidDel="00000000" w:rsidR="00000000" w:rsidRPr="00000000">
      <w:rPr>
        <w:b w:val="1"/>
        <w:sz w:val="20"/>
        <w:szCs w:val="20"/>
        <w:rtl w:val="0"/>
      </w:rPr>
      <w:tab/>
    </w:r>
    <w:r w:rsidDel="00000000" w:rsidR="00000000" w:rsidRPr="00000000">
      <w:rPr>
        <w:b w:val="1"/>
        <w:sz w:val="20"/>
        <w:szCs w:val="20"/>
        <w:rtl w:val="0"/>
      </w:rPr>
      <w:t xml:space="preserve">Page </w:t>
    </w:r>
    <w:r w:rsidDel="00000000" w:rsidR="00000000" w:rsidRPr="00000000">
      <w:rPr>
        <w:b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4">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6">
    <w:pPr>
      <w:ind w:left="1440" w:firstLine="720"/>
      <w:contextualSpacing w:val="0"/>
      <w:rPr/>
    </w:pPr>
    <w:r w:rsidDel="00000000" w:rsidR="00000000" w:rsidRPr="00000000">
      <w:rPr/>
      <w:drawing>
        <wp:inline distB="114300" distT="114300" distL="114300" distR="114300">
          <wp:extent cx="2557463" cy="779598"/>
          <wp:effectExtent b="0" l="0" r="0" 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contextualSpacing w:val="0"/>
      <w:rPr>
        <w:b w:val="1"/>
        <w:color w:val="0f436f"/>
        <w:sz w:val="20"/>
        <w:szCs w:val="20"/>
      </w:rPr>
    </w:pPr>
    <w:r w:rsidDel="00000000" w:rsidR="00000000" w:rsidRPr="00000000">
      <w:rPr>
        <w:b w:val="1"/>
        <w:color w:val="0f436f"/>
        <w:sz w:val="20"/>
        <w:szCs w:val="20"/>
        <w:rtl w:val="0"/>
      </w:rPr>
      <w:t xml:space="preserve"> Selwyn Primary School and Portway Primary School are part of the Leading Learning Trust.</w:t>
    </w:r>
  </w:p>
  <w:p w:rsidR="00000000" w:rsidDel="00000000" w:rsidP="00000000" w:rsidRDefault="00000000" w:rsidRPr="00000000" w14:paraId="00000098">
    <w:pPr>
      <w:ind w:left="1440" w:firstLine="720"/>
      <w:contextualSpacing w:val="0"/>
      <w:rPr/>
    </w:pPr>
    <w:r w:rsidDel="00000000" w:rsidR="00000000" w:rsidRPr="00000000">
      <w:rPr>
        <w:rtl w:val="0"/>
      </w:rPr>
    </w:r>
  </w:p>
  <w:p w:rsidR="00000000" w:rsidDel="00000000" w:rsidP="00000000" w:rsidRDefault="00000000" w:rsidRPr="00000000" w14:paraId="00000099">
    <w:pPr>
      <w:ind w:left="1440" w:firstLine="720"/>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5">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contextualSpacing w:val="0"/>
      <w:rPr/>
    </w:pPr>
    <w:r w:rsidDel="00000000" w:rsidR="00000000" w:rsidRPr="00000000">
      <w:rPr>
        <w:rtl w:val="0"/>
      </w:rPr>
      <w:tab/>
      <w:tab/>
      <w:tab/>
      <w:tab/>
      <w:tab/>
      <w:tab/>
      <w:tab/>
      <w:tab/>
      <w:tab/>
      <w:tab/>
      <w:tab/>
      <w:tab/>
      <w:tab/>
      <w:tab/>
      <w:tab/>
      <w:tab/>
      <w:tab/>
      <w:tab/>
      <w:tab/>
      <w:tab/>
      <w:tab/>
      <w:tab/>
      <w:tab/>
    </w:r>
    <w:r w:rsidDel="00000000" w:rsidR="00000000" w:rsidRPr="00000000">
      <w:rPr/>
      <w:drawing>
        <wp:inline distB="114300" distT="114300" distL="114300" distR="114300">
          <wp:extent cx="619125" cy="98107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9125" cy="981075"/>
                  </a:xfrm>
                  <a:prstGeom prst="rect"/>
                  <a:ln/>
                </pic:spPr>
              </pic:pic>
            </a:graphicData>
          </a:graphic>
        </wp:inline>
      </w:drawing>
    </w:r>
    <w:r w:rsidDel="00000000" w:rsidR="00000000" w:rsidRPr="00000000">
      <w:rPr>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ahoma" w:cs="Tahoma" w:eastAsia="Tahoma" w:hAnsi="Tahoma"/>
      <w:b w:val="1"/>
      <w:color w:val="1155cc"/>
      <w:sz w:val="28"/>
      <w:szCs w:val="28"/>
    </w:rPr>
  </w:style>
  <w:style w:type="paragraph" w:styleId="Heading2">
    <w:name w:val="heading 2"/>
    <w:basedOn w:val="Normal"/>
    <w:next w:val="Normal"/>
    <w:pPr>
      <w:keepNext w:val="1"/>
      <w:keepLines w:val="1"/>
    </w:pPr>
    <w:rPr>
      <w:rFonts w:ascii="Tahoma" w:cs="Tahoma" w:eastAsia="Tahoma" w:hAnsi="Tahoma"/>
      <w:b w:val="1"/>
      <w:color w:val="1155cc"/>
      <w:sz w:val="24"/>
      <w:szCs w:val="24"/>
    </w:rPr>
  </w:style>
  <w:style w:type="paragraph" w:styleId="Heading3">
    <w:name w:val="heading 3"/>
    <w:basedOn w:val="Normal"/>
    <w:next w:val="Normal"/>
    <w:pPr>
      <w:keepNext w:val="1"/>
      <w:keepLines w:val="1"/>
    </w:pPr>
    <w:rPr>
      <w:rFonts w:ascii="Tahoma" w:cs="Tahoma" w:eastAsia="Tahoma" w:hAnsi="Tahoma"/>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