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117" w:rsidRDefault="00284117" w:rsidP="00284117">
      <w:pPr>
        <w:rPr>
          <w:rFonts w:ascii="Comic Sans MS" w:hAnsi="Comic Sans MS"/>
          <w:b/>
        </w:rPr>
      </w:pPr>
    </w:p>
    <w:p w:rsidR="00284117" w:rsidRPr="006465E1" w:rsidRDefault="00284117" w:rsidP="00284117">
      <w:r w:rsidRPr="006465E1">
        <w:rPr>
          <w:b/>
        </w:rPr>
        <w:t>Job title</w:t>
      </w:r>
      <w:r w:rsidRPr="006465E1">
        <w:t>: Extended School Day Manager (Breakfast Club &amp; 6 o’clock club</w:t>
      </w:r>
      <w:r w:rsidR="00132BFF" w:rsidRPr="006465E1">
        <w:t xml:space="preserve"> with the possibility of lunch time as well</w:t>
      </w:r>
      <w:r w:rsidRPr="006465E1">
        <w:t>)</w:t>
      </w:r>
    </w:p>
    <w:p w:rsidR="00284117" w:rsidRPr="006465E1" w:rsidRDefault="00284117" w:rsidP="00284117">
      <w:r w:rsidRPr="006465E1">
        <w:rPr>
          <w:b/>
        </w:rPr>
        <w:t xml:space="preserve">Reports to: </w:t>
      </w:r>
      <w:r w:rsidRPr="006465E1">
        <w:t>School Business Manager</w:t>
      </w:r>
    </w:p>
    <w:p w:rsidR="00284117" w:rsidRPr="006465E1" w:rsidRDefault="00284117" w:rsidP="00284117">
      <w:pPr>
        <w:pBdr>
          <w:bottom w:val="single" w:sz="6" w:space="1" w:color="auto"/>
        </w:pBdr>
      </w:pPr>
      <w:r w:rsidRPr="006465E1">
        <w:rPr>
          <w:b/>
        </w:rPr>
        <w:t xml:space="preserve">Direct Reports: </w:t>
      </w:r>
      <w:r w:rsidR="00D83C65" w:rsidRPr="006465E1">
        <w:t>Other extended</w:t>
      </w:r>
      <w:r w:rsidRPr="006465E1">
        <w:t xml:space="preserve"> school club workers.</w:t>
      </w:r>
    </w:p>
    <w:p w:rsidR="00284117" w:rsidRPr="006465E1" w:rsidRDefault="00284117" w:rsidP="00284117">
      <w:pPr>
        <w:pBdr>
          <w:bottom w:val="single" w:sz="6" w:space="1" w:color="auto"/>
        </w:pBdr>
      </w:pPr>
      <w:r w:rsidRPr="006465E1">
        <w:rPr>
          <w:b/>
        </w:rPr>
        <w:t xml:space="preserve">Hours: </w:t>
      </w:r>
      <w:r w:rsidRPr="006465E1">
        <w:t>5 hours</w:t>
      </w:r>
      <w:r w:rsidR="00132BFF" w:rsidRPr="006465E1">
        <w:t xml:space="preserve"> </w:t>
      </w:r>
      <w:r w:rsidR="00132BFF" w:rsidRPr="006465E1">
        <w:rPr>
          <w:i/>
        </w:rPr>
        <w:t>(possibly 7 hours)</w:t>
      </w:r>
      <w:r w:rsidRPr="006465E1">
        <w:t xml:space="preserve"> a day during term time only (7.15am – 9.15am &amp; 3.15pm - 6.15pm</w:t>
      </w:r>
      <w:r w:rsidR="00132BFF" w:rsidRPr="006465E1">
        <w:t xml:space="preserve"> </w:t>
      </w:r>
      <w:r w:rsidR="00132BFF" w:rsidRPr="006465E1">
        <w:rPr>
          <w:i/>
        </w:rPr>
        <w:t>possibly 11.30am – 1.30pm</w:t>
      </w:r>
      <w:r w:rsidRPr="006465E1">
        <w:t>)</w:t>
      </w:r>
    </w:p>
    <w:p w:rsidR="00284117" w:rsidRPr="009E4021" w:rsidRDefault="00284117" w:rsidP="00284117">
      <w:pPr>
        <w:pBdr>
          <w:bottom w:val="single" w:sz="6" w:space="1" w:color="auto"/>
        </w:pBdr>
        <w:rPr>
          <w:sz w:val="16"/>
          <w:szCs w:val="16"/>
        </w:rPr>
      </w:pPr>
    </w:p>
    <w:p w:rsidR="00284117" w:rsidRPr="006465E1" w:rsidRDefault="00284117" w:rsidP="00284117">
      <w:pPr>
        <w:pBdr>
          <w:bottom w:val="single" w:sz="6" w:space="1" w:color="auto"/>
        </w:pBdr>
      </w:pPr>
      <w:r w:rsidRPr="006465E1">
        <w:t>Scale 6 (depending on experience and qualifications – TA Level 3 minimum required)</w:t>
      </w:r>
    </w:p>
    <w:p w:rsidR="00284117" w:rsidRPr="009E4021" w:rsidRDefault="00284117" w:rsidP="00284117">
      <w:pPr>
        <w:rPr>
          <w:sz w:val="16"/>
          <w:szCs w:val="16"/>
        </w:rPr>
      </w:pPr>
    </w:p>
    <w:p w:rsidR="00284117" w:rsidRPr="006465E1" w:rsidRDefault="00284117" w:rsidP="00284117">
      <w:pPr>
        <w:rPr>
          <w:b/>
        </w:rPr>
      </w:pPr>
      <w:r w:rsidRPr="006465E1">
        <w:rPr>
          <w:b/>
        </w:rPr>
        <w:t>Job Purpose</w:t>
      </w:r>
    </w:p>
    <w:p w:rsidR="00284117" w:rsidRPr="006465E1" w:rsidRDefault="00284117" w:rsidP="00284117">
      <w:pPr>
        <w:jc w:val="both"/>
      </w:pPr>
      <w:r w:rsidRPr="006465E1">
        <w:t xml:space="preserve">To lead in the day-to-day provision of children’s play based activities that reflect their social, educational, physical and recreational needs of children, ensuring their wellbeing and safety are paramount at all times. </w:t>
      </w:r>
    </w:p>
    <w:p w:rsidR="00284117" w:rsidRPr="009E4021" w:rsidRDefault="00284117" w:rsidP="00284117">
      <w:pPr>
        <w:rPr>
          <w:sz w:val="16"/>
          <w:szCs w:val="16"/>
        </w:rPr>
      </w:pPr>
    </w:p>
    <w:p w:rsidR="00284117" w:rsidRPr="006465E1" w:rsidRDefault="00284117" w:rsidP="00284117">
      <w:pPr>
        <w:rPr>
          <w:b/>
        </w:rPr>
      </w:pPr>
      <w:r w:rsidRPr="006465E1">
        <w:rPr>
          <w:b/>
        </w:rPr>
        <w:t>Key Responsibilities</w:t>
      </w:r>
    </w:p>
    <w:p w:rsidR="00284117" w:rsidRPr="009E4021" w:rsidRDefault="00284117" w:rsidP="00284117">
      <w:pPr>
        <w:rPr>
          <w:sz w:val="16"/>
          <w:szCs w:val="16"/>
        </w:rPr>
      </w:pPr>
    </w:p>
    <w:p w:rsidR="00284117" w:rsidRPr="006465E1" w:rsidRDefault="00284117" w:rsidP="00284117">
      <w:pPr>
        <w:numPr>
          <w:ilvl w:val="0"/>
          <w:numId w:val="2"/>
        </w:numPr>
        <w:jc w:val="both"/>
      </w:pPr>
      <w:r w:rsidRPr="006465E1">
        <w:t>To lead and manage the extended school day provision.</w:t>
      </w:r>
    </w:p>
    <w:p w:rsidR="00284117" w:rsidRPr="006465E1" w:rsidRDefault="00284117" w:rsidP="00284117">
      <w:pPr>
        <w:numPr>
          <w:ilvl w:val="0"/>
          <w:numId w:val="2"/>
        </w:numPr>
        <w:jc w:val="both"/>
      </w:pPr>
      <w:r w:rsidRPr="006465E1">
        <w:t>Organisation and delivery of an appropriate and stimulating programme of activities for the club.</w:t>
      </w:r>
    </w:p>
    <w:p w:rsidR="00284117" w:rsidRPr="006465E1" w:rsidRDefault="00284117" w:rsidP="00284117">
      <w:pPr>
        <w:numPr>
          <w:ilvl w:val="0"/>
          <w:numId w:val="2"/>
        </w:numPr>
        <w:jc w:val="both"/>
      </w:pPr>
      <w:r w:rsidRPr="006465E1">
        <w:t>To lead with the provision with curriculum based activities that aid and contribute to children’s learning and social and physical development through ensuring all staff are clear of their roles and responsibilities.</w:t>
      </w:r>
    </w:p>
    <w:p w:rsidR="00284117" w:rsidRPr="006465E1" w:rsidRDefault="00284117" w:rsidP="00284117">
      <w:pPr>
        <w:numPr>
          <w:ilvl w:val="0"/>
          <w:numId w:val="2"/>
        </w:numPr>
        <w:jc w:val="both"/>
      </w:pPr>
      <w:r w:rsidRPr="006465E1">
        <w:t>Alongside the SBM to monitor the effectiveness of the club workers, providing support and training if needed.</w:t>
      </w:r>
    </w:p>
    <w:p w:rsidR="00284117" w:rsidRPr="006465E1" w:rsidRDefault="00284117" w:rsidP="00284117">
      <w:pPr>
        <w:numPr>
          <w:ilvl w:val="0"/>
          <w:numId w:val="2"/>
        </w:numPr>
        <w:jc w:val="both"/>
      </w:pPr>
      <w:bookmarkStart w:id="0" w:name="_GoBack"/>
      <w:bookmarkEnd w:id="0"/>
      <w:r w:rsidRPr="00F46FD6">
        <w:t xml:space="preserve">To </w:t>
      </w:r>
      <w:r w:rsidR="001C3A65" w:rsidRPr="00F46FD6">
        <w:t>ensure all staff comply</w:t>
      </w:r>
      <w:r w:rsidRPr="006465E1">
        <w:t xml:space="preserve"> with all </w:t>
      </w:r>
      <w:r w:rsidR="001C3A65">
        <w:t>school</w:t>
      </w:r>
      <w:r w:rsidRPr="006465E1">
        <w:t xml:space="preserve"> policies and procedures including Safeguard, Health &amp; Safety and Equal opportunities.</w:t>
      </w:r>
    </w:p>
    <w:p w:rsidR="00284117" w:rsidRPr="006465E1" w:rsidRDefault="00284117" w:rsidP="00284117">
      <w:pPr>
        <w:numPr>
          <w:ilvl w:val="0"/>
          <w:numId w:val="2"/>
        </w:numPr>
        <w:jc w:val="both"/>
      </w:pPr>
      <w:r w:rsidRPr="006465E1">
        <w:t>To facilitate the positive integration of children and young people with disabilities, behavioural difficulties and/or special needs within the after school provision.</w:t>
      </w:r>
    </w:p>
    <w:p w:rsidR="00284117" w:rsidRPr="006465E1" w:rsidRDefault="00284117" w:rsidP="00284117">
      <w:pPr>
        <w:numPr>
          <w:ilvl w:val="0"/>
          <w:numId w:val="2"/>
        </w:numPr>
      </w:pPr>
      <w:r w:rsidRPr="006465E1">
        <w:t xml:space="preserve">To encourage all staff to establish positive relationships with all children and young people supporting and enabling them to increase their confidence and realise their full potential. </w:t>
      </w:r>
    </w:p>
    <w:p w:rsidR="00284117" w:rsidRPr="006465E1" w:rsidRDefault="00284117" w:rsidP="00284117">
      <w:pPr>
        <w:numPr>
          <w:ilvl w:val="0"/>
          <w:numId w:val="2"/>
        </w:numPr>
        <w:jc w:val="both"/>
      </w:pPr>
      <w:r w:rsidRPr="006465E1">
        <w:t>To ensure all staff fully understand routines, plans, expectations and policies set in place by the SBM and yourself to support children and ensure health and safety at all times.</w:t>
      </w:r>
    </w:p>
    <w:p w:rsidR="00284117" w:rsidRPr="006465E1" w:rsidRDefault="00284117" w:rsidP="00284117">
      <w:pPr>
        <w:numPr>
          <w:ilvl w:val="0"/>
          <w:numId w:val="2"/>
        </w:numPr>
      </w:pPr>
      <w:r w:rsidRPr="006465E1">
        <w:t xml:space="preserve">To use positive behaviour management strategies and support other staff in following this lead. </w:t>
      </w:r>
    </w:p>
    <w:p w:rsidR="00284117" w:rsidRPr="006465E1" w:rsidRDefault="00284117" w:rsidP="00284117">
      <w:pPr>
        <w:numPr>
          <w:ilvl w:val="0"/>
          <w:numId w:val="2"/>
        </w:numPr>
        <w:jc w:val="both"/>
      </w:pPr>
      <w:r w:rsidRPr="006465E1">
        <w:t>To facilitate the active involvement of children/young people and their parents in the planning and development of the activity programme.</w:t>
      </w:r>
    </w:p>
    <w:p w:rsidR="00284117" w:rsidRPr="006465E1" w:rsidRDefault="00284117" w:rsidP="00284117">
      <w:pPr>
        <w:numPr>
          <w:ilvl w:val="0"/>
          <w:numId w:val="2"/>
        </w:numPr>
        <w:jc w:val="both"/>
      </w:pPr>
      <w:r w:rsidRPr="006465E1">
        <w:t>To monitor the preparation of food and snacks ensuring the necessary policies and procedures are being adhered to by staff.</w:t>
      </w:r>
    </w:p>
    <w:p w:rsidR="00284117" w:rsidRPr="006465E1" w:rsidRDefault="00284117" w:rsidP="00284117">
      <w:pPr>
        <w:numPr>
          <w:ilvl w:val="0"/>
          <w:numId w:val="2"/>
        </w:numPr>
      </w:pPr>
      <w:r w:rsidRPr="006465E1">
        <w:t>To lead in the setting up of activities and putting away at the end of the session and to ensure all children are picked up before leaving the premise.</w:t>
      </w:r>
    </w:p>
    <w:p w:rsidR="00284117" w:rsidRPr="006465E1" w:rsidRDefault="00284117" w:rsidP="00284117">
      <w:pPr>
        <w:numPr>
          <w:ilvl w:val="0"/>
          <w:numId w:val="2"/>
        </w:numPr>
      </w:pPr>
      <w:r w:rsidRPr="006465E1">
        <w:lastRenderedPageBreak/>
        <w:t>To maintain a log of short written evaluations of each session to share during regular meetings with the SBM.</w:t>
      </w:r>
    </w:p>
    <w:p w:rsidR="00284117" w:rsidRPr="006465E1" w:rsidRDefault="00284117" w:rsidP="00284117">
      <w:pPr>
        <w:numPr>
          <w:ilvl w:val="0"/>
          <w:numId w:val="2"/>
        </w:numPr>
      </w:pPr>
      <w:r w:rsidRPr="006465E1">
        <w:t>To work as an effective member of the team to manage the facility, including cleanliness and logging faults and repairs of the equipment and play area with the necessary people.</w:t>
      </w:r>
    </w:p>
    <w:p w:rsidR="00284117" w:rsidRPr="006465E1" w:rsidRDefault="00284117" w:rsidP="00284117">
      <w:pPr>
        <w:numPr>
          <w:ilvl w:val="0"/>
          <w:numId w:val="2"/>
        </w:numPr>
        <w:jc w:val="both"/>
      </w:pPr>
      <w:r w:rsidRPr="006465E1">
        <w:t>To lead on the development of effective links with parents and representatives of the local community.</w:t>
      </w:r>
    </w:p>
    <w:p w:rsidR="00284117" w:rsidRPr="006465E1" w:rsidRDefault="00284117" w:rsidP="00284117">
      <w:pPr>
        <w:numPr>
          <w:ilvl w:val="0"/>
          <w:numId w:val="2"/>
        </w:numPr>
        <w:jc w:val="both"/>
      </w:pPr>
      <w:r w:rsidRPr="006465E1">
        <w:t>To attend school meetings and training sessions as required.</w:t>
      </w:r>
    </w:p>
    <w:p w:rsidR="00284117" w:rsidRPr="006465E1" w:rsidRDefault="00284117" w:rsidP="00284117">
      <w:pPr>
        <w:numPr>
          <w:ilvl w:val="0"/>
          <w:numId w:val="2"/>
        </w:numPr>
        <w:jc w:val="both"/>
      </w:pPr>
      <w:r w:rsidRPr="006465E1">
        <w:t>To work within all school policies.</w:t>
      </w:r>
    </w:p>
    <w:p w:rsidR="00284117" w:rsidRPr="006465E1" w:rsidRDefault="00284117" w:rsidP="00284117">
      <w:pPr>
        <w:numPr>
          <w:ilvl w:val="0"/>
          <w:numId w:val="2"/>
        </w:numPr>
      </w:pPr>
      <w:r w:rsidRPr="006465E1">
        <w:t>To undertake general administrative duties including assisting in gathering of required statistical information for evaluative and Governors’ reports.</w:t>
      </w:r>
    </w:p>
    <w:p w:rsidR="00284117" w:rsidRPr="006465E1" w:rsidRDefault="00284117" w:rsidP="00284117">
      <w:pPr>
        <w:numPr>
          <w:ilvl w:val="0"/>
          <w:numId w:val="2"/>
        </w:numPr>
      </w:pPr>
      <w:r w:rsidRPr="006465E1">
        <w:t>To undertake any other reasonable duties within the competence of the post holder required to ensure the smooth running of the service.</w:t>
      </w:r>
    </w:p>
    <w:p w:rsidR="00132BFF" w:rsidRDefault="00132BFF" w:rsidP="00284117">
      <w:pPr>
        <w:numPr>
          <w:ilvl w:val="0"/>
          <w:numId w:val="2"/>
        </w:numPr>
      </w:pPr>
      <w:r w:rsidRPr="006465E1">
        <w:t xml:space="preserve"> There is the possibility to lead activities during lunch time (11.30am – 1.30pm) depending on the suitability of timings for the right candidate  </w:t>
      </w:r>
    </w:p>
    <w:p w:rsidR="009E4021" w:rsidRDefault="009E4021">
      <w:r>
        <w:br w:type="page"/>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04"/>
        <w:gridCol w:w="3118"/>
      </w:tblGrid>
      <w:tr w:rsidR="009E4021" w:rsidRPr="004A3557" w:rsidTr="00BB1EA3">
        <w:trPr>
          <w:trHeight w:val="962"/>
        </w:trPr>
        <w:tc>
          <w:tcPr>
            <w:tcW w:w="9322" w:type="dxa"/>
            <w:gridSpan w:val="2"/>
            <w:vAlign w:val="center"/>
          </w:tcPr>
          <w:p w:rsidR="009E4021" w:rsidRDefault="009E4021" w:rsidP="00BB1EA3">
            <w:pPr>
              <w:jc w:val="center"/>
              <w:rPr>
                <w:rFonts w:ascii="Tahoma" w:hAnsi="Tahoma" w:cs="Tahoma"/>
                <w:b/>
                <w:sz w:val="22"/>
                <w:szCs w:val="22"/>
              </w:rPr>
            </w:pPr>
            <w:r w:rsidRPr="004A3557">
              <w:rPr>
                <w:rFonts w:ascii="Tahoma" w:hAnsi="Tahoma" w:cs="Tahoma"/>
                <w:b/>
                <w:sz w:val="22"/>
                <w:szCs w:val="22"/>
              </w:rPr>
              <w:lastRenderedPageBreak/>
              <w:t>Person Specification for the Post of</w:t>
            </w:r>
          </w:p>
          <w:p w:rsidR="009E4021" w:rsidRPr="004D6B81" w:rsidRDefault="009E4021" w:rsidP="00BB1EA3">
            <w:pPr>
              <w:jc w:val="center"/>
              <w:rPr>
                <w:rFonts w:ascii="Tahoma" w:hAnsi="Tahoma" w:cs="Tahoma"/>
                <w:b/>
                <w:sz w:val="16"/>
                <w:szCs w:val="16"/>
              </w:rPr>
            </w:pPr>
          </w:p>
          <w:p w:rsidR="009E4021" w:rsidRPr="004D6B81" w:rsidRDefault="009E4021" w:rsidP="00BB1EA3">
            <w:pPr>
              <w:jc w:val="center"/>
              <w:rPr>
                <w:rFonts w:ascii="Tahoma" w:hAnsi="Tahoma" w:cs="Tahoma"/>
                <w:b/>
                <w:sz w:val="22"/>
                <w:szCs w:val="22"/>
              </w:rPr>
            </w:pPr>
            <w:r>
              <w:rPr>
                <w:rFonts w:ascii="Tahoma" w:hAnsi="Tahoma" w:cs="Tahoma"/>
                <w:b/>
                <w:sz w:val="22"/>
                <w:szCs w:val="22"/>
              </w:rPr>
              <w:t>Extended Schools Manager</w:t>
            </w:r>
          </w:p>
        </w:tc>
      </w:tr>
      <w:tr w:rsidR="009E4021" w:rsidRPr="004A3557" w:rsidTr="00BB1EA3">
        <w:trPr>
          <w:trHeight w:val="962"/>
        </w:trPr>
        <w:tc>
          <w:tcPr>
            <w:tcW w:w="9322" w:type="dxa"/>
            <w:gridSpan w:val="2"/>
            <w:vAlign w:val="center"/>
          </w:tcPr>
          <w:p w:rsidR="009E4021" w:rsidRPr="004A3557" w:rsidRDefault="009E4021" w:rsidP="00BB1EA3">
            <w:pPr>
              <w:jc w:val="center"/>
              <w:rPr>
                <w:rFonts w:ascii="Tahoma" w:hAnsi="Tahoma" w:cs="Tahoma"/>
                <w:b/>
                <w:sz w:val="22"/>
                <w:szCs w:val="22"/>
              </w:rPr>
            </w:pPr>
            <w:r w:rsidRPr="004A3557">
              <w:rPr>
                <w:rFonts w:ascii="Tahoma" w:hAnsi="Tahoma" w:cs="Tahoma"/>
                <w:b/>
                <w:sz w:val="22"/>
                <w:szCs w:val="22"/>
              </w:rPr>
              <w:t>IMPORTANT INFORMATION FOR APPLICANTS</w:t>
            </w:r>
          </w:p>
          <w:p w:rsidR="009E4021" w:rsidRPr="004A3557" w:rsidRDefault="009E4021" w:rsidP="00BB1EA3">
            <w:pPr>
              <w:rPr>
                <w:rFonts w:ascii="Tahoma" w:hAnsi="Tahoma" w:cs="Tahoma"/>
                <w:sz w:val="22"/>
                <w:szCs w:val="22"/>
              </w:rPr>
            </w:pPr>
            <w:r w:rsidRPr="004A3557">
              <w:rPr>
                <w:rFonts w:ascii="Tahoma" w:hAnsi="Tahoma" w:cs="Tahoma"/>
                <w:sz w:val="22"/>
                <w:szCs w:val="22"/>
              </w:rP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tc>
      </w:tr>
      <w:tr w:rsidR="009E4021" w:rsidRPr="004A3557" w:rsidTr="00BB1EA3">
        <w:tblPrEx>
          <w:tblLook w:val="0000" w:firstRow="0" w:lastRow="0" w:firstColumn="0" w:lastColumn="0" w:noHBand="0" w:noVBand="0"/>
        </w:tblPrEx>
        <w:tc>
          <w:tcPr>
            <w:tcW w:w="6204" w:type="dxa"/>
            <w:tcBorders>
              <w:top w:val="single" w:sz="4" w:space="0" w:color="auto"/>
              <w:left w:val="single" w:sz="4" w:space="0" w:color="auto"/>
              <w:bottom w:val="single" w:sz="4" w:space="0" w:color="auto"/>
              <w:right w:val="single" w:sz="4" w:space="0" w:color="auto"/>
            </w:tcBorders>
            <w:shd w:val="pct10" w:color="auto" w:fill="FFFFFF"/>
          </w:tcPr>
          <w:p w:rsidR="009E4021" w:rsidRPr="004A3557" w:rsidRDefault="009E4021" w:rsidP="00BB1EA3">
            <w:pPr>
              <w:rPr>
                <w:rFonts w:ascii="Tahoma" w:hAnsi="Tahoma" w:cs="Tahoma"/>
                <w:b/>
                <w:sz w:val="22"/>
                <w:szCs w:val="22"/>
                <w:lang w:val="en-US"/>
              </w:rPr>
            </w:pPr>
          </w:p>
          <w:p w:rsidR="009E4021" w:rsidRPr="004A3557" w:rsidRDefault="009E4021" w:rsidP="00BB1EA3">
            <w:pPr>
              <w:rPr>
                <w:rFonts w:ascii="Tahoma" w:hAnsi="Tahoma" w:cs="Tahoma"/>
                <w:b/>
                <w:sz w:val="22"/>
                <w:szCs w:val="22"/>
                <w:lang w:val="en-US"/>
              </w:rPr>
            </w:pPr>
            <w:r w:rsidRPr="004A3557">
              <w:rPr>
                <w:rFonts w:ascii="Tahoma" w:hAnsi="Tahoma" w:cs="Tahoma"/>
                <w:b/>
                <w:sz w:val="22"/>
                <w:szCs w:val="22"/>
                <w:lang w:val="en-US"/>
              </w:rPr>
              <w:t>CRITERIA</w:t>
            </w:r>
          </w:p>
          <w:p w:rsidR="009E4021" w:rsidRPr="004A3557" w:rsidRDefault="009E4021" w:rsidP="00BB1EA3">
            <w:pPr>
              <w:rPr>
                <w:rFonts w:ascii="Tahoma" w:hAnsi="Tahoma" w:cs="Tahoma"/>
                <w:b/>
                <w:sz w:val="22"/>
                <w:szCs w:val="22"/>
                <w:lang w:val="en-US"/>
              </w:rPr>
            </w:pPr>
          </w:p>
        </w:tc>
        <w:tc>
          <w:tcPr>
            <w:tcW w:w="3118" w:type="dxa"/>
            <w:tcBorders>
              <w:top w:val="single" w:sz="4" w:space="0" w:color="auto"/>
              <w:left w:val="single" w:sz="4" w:space="0" w:color="auto"/>
              <w:bottom w:val="single" w:sz="4" w:space="0" w:color="auto"/>
              <w:right w:val="single" w:sz="4" w:space="0" w:color="auto"/>
            </w:tcBorders>
            <w:shd w:val="pct10" w:color="auto" w:fill="FFFFFF"/>
          </w:tcPr>
          <w:p w:rsidR="009E4021" w:rsidRPr="004A3557" w:rsidRDefault="009E4021" w:rsidP="00BB1EA3">
            <w:pPr>
              <w:rPr>
                <w:rFonts w:ascii="Tahoma" w:hAnsi="Tahoma" w:cs="Tahoma"/>
                <w:b/>
                <w:sz w:val="22"/>
                <w:szCs w:val="22"/>
                <w:lang w:val="en-US"/>
              </w:rPr>
            </w:pPr>
          </w:p>
          <w:p w:rsidR="009E4021" w:rsidRPr="004A3557" w:rsidRDefault="009E4021" w:rsidP="00BB1EA3">
            <w:pPr>
              <w:rPr>
                <w:rFonts w:ascii="Tahoma" w:hAnsi="Tahoma" w:cs="Tahoma"/>
                <w:b/>
                <w:sz w:val="22"/>
                <w:szCs w:val="22"/>
                <w:lang w:val="en-US"/>
              </w:rPr>
            </w:pPr>
            <w:r w:rsidRPr="004A3557">
              <w:rPr>
                <w:rFonts w:ascii="Tahoma" w:hAnsi="Tahoma" w:cs="Tahoma"/>
                <w:b/>
                <w:sz w:val="22"/>
                <w:szCs w:val="22"/>
                <w:lang w:val="en-US"/>
              </w:rPr>
              <w:t>METHOD OF ASSESSMENT</w:t>
            </w:r>
          </w:p>
        </w:tc>
      </w:tr>
      <w:tr w:rsidR="009E4021" w:rsidRPr="004A3557" w:rsidTr="00BB1EA3">
        <w:tblPrEx>
          <w:tblLook w:val="0000" w:firstRow="0" w:lastRow="0" w:firstColumn="0" w:lastColumn="0" w:noHBand="0" w:noVBand="0"/>
        </w:tblPrEx>
        <w:tc>
          <w:tcPr>
            <w:tcW w:w="6204" w:type="dxa"/>
            <w:tcBorders>
              <w:top w:val="single" w:sz="4" w:space="0" w:color="auto"/>
              <w:left w:val="single" w:sz="4" w:space="0" w:color="auto"/>
              <w:bottom w:val="single" w:sz="4" w:space="0" w:color="auto"/>
              <w:right w:val="single" w:sz="4" w:space="0" w:color="auto"/>
            </w:tcBorders>
          </w:tcPr>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b/>
                <w:sz w:val="22"/>
                <w:szCs w:val="22"/>
              </w:rPr>
            </w:pPr>
            <w:r w:rsidRPr="004A3557">
              <w:rPr>
                <w:rFonts w:ascii="Tahoma" w:hAnsi="Tahoma" w:cs="Tahoma"/>
                <w:b/>
                <w:sz w:val="22"/>
                <w:szCs w:val="22"/>
              </w:rPr>
              <w:t>KNOWLEDGE:</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Pr>
                <w:rFonts w:ascii="Tahoma" w:hAnsi="Tahoma" w:cs="Tahoma"/>
                <w:sz w:val="22"/>
                <w:szCs w:val="22"/>
                <w:lang w:val="en-US"/>
              </w:rPr>
              <w:t>Basic computer and database knowledge and experience</w:t>
            </w:r>
            <w:r w:rsidRPr="004A3557">
              <w:rPr>
                <w:rFonts w:ascii="Tahoma" w:hAnsi="Tahoma" w:cs="Tahoma"/>
                <w:sz w:val="22"/>
                <w:szCs w:val="22"/>
                <w:lang w:val="en-US"/>
              </w:rPr>
              <w:t xml:space="preserve"> </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Pr>
                <w:rFonts w:ascii="Tahoma" w:hAnsi="Tahoma" w:cs="Tahoma"/>
                <w:sz w:val="22"/>
                <w:szCs w:val="22"/>
                <w:lang w:val="en-US"/>
              </w:rPr>
              <w:t>Basic understanding of Health &amp; Safety Considerations</w:t>
            </w:r>
          </w:p>
          <w:p w:rsidR="009E4021" w:rsidRPr="004A3557" w:rsidRDefault="009E4021" w:rsidP="00BB1EA3">
            <w:pPr>
              <w:rPr>
                <w:rFonts w:ascii="Tahoma" w:hAnsi="Tahoma" w:cs="Tahoma"/>
                <w:sz w:val="22"/>
                <w:szCs w:val="22"/>
                <w:lang w:val="en-US"/>
              </w:rPr>
            </w:pPr>
          </w:p>
        </w:tc>
        <w:tc>
          <w:tcPr>
            <w:tcW w:w="3118" w:type="dxa"/>
            <w:tcBorders>
              <w:top w:val="single" w:sz="4" w:space="0" w:color="auto"/>
              <w:left w:val="single" w:sz="4" w:space="0" w:color="auto"/>
              <w:bottom w:val="single" w:sz="4" w:space="0" w:color="auto"/>
              <w:right w:val="single" w:sz="4" w:space="0" w:color="auto"/>
            </w:tcBorders>
          </w:tcPr>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Application Form/Interview</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Application Form/Interview</w:t>
            </w:r>
          </w:p>
          <w:p w:rsidR="009E4021" w:rsidRPr="004A3557" w:rsidRDefault="009E4021" w:rsidP="00BB1EA3">
            <w:pPr>
              <w:rPr>
                <w:rFonts w:ascii="Tahoma" w:hAnsi="Tahoma" w:cs="Tahoma"/>
                <w:sz w:val="22"/>
                <w:szCs w:val="22"/>
                <w:lang w:val="en-US"/>
              </w:rPr>
            </w:pPr>
          </w:p>
        </w:tc>
      </w:tr>
      <w:tr w:rsidR="009E4021" w:rsidRPr="004A3557" w:rsidTr="00BB1EA3">
        <w:tblPrEx>
          <w:tblLook w:val="0000" w:firstRow="0" w:lastRow="0" w:firstColumn="0" w:lastColumn="0" w:noHBand="0" w:noVBand="0"/>
        </w:tblPrEx>
        <w:tc>
          <w:tcPr>
            <w:tcW w:w="6204" w:type="dxa"/>
            <w:tcBorders>
              <w:top w:val="single" w:sz="4" w:space="0" w:color="auto"/>
              <w:left w:val="single" w:sz="4" w:space="0" w:color="auto"/>
              <w:bottom w:val="single" w:sz="4" w:space="0" w:color="auto"/>
              <w:right w:val="single" w:sz="4" w:space="0" w:color="auto"/>
            </w:tcBorders>
          </w:tcPr>
          <w:p w:rsidR="009E4021" w:rsidRPr="004A3557" w:rsidRDefault="009E4021" w:rsidP="00BB1EA3">
            <w:pPr>
              <w:rPr>
                <w:rFonts w:ascii="Tahoma" w:hAnsi="Tahoma" w:cs="Tahoma"/>
                <w:b/>
                <w:sz w:val="22"/>
                <w:szCs w:val="22"/>
              </w:rPr>
            </w:pPr>
            <w:r w:rsidRPr="004A3557">
              <w:rPr>
                <w:rFonts w:ascii="Tahoma" w:hAnsi="Tahoma" w:cs="Tahoma"/>
                <w:b/>
                <w:sz w:val="22"/>
                <w:szCs w:val="22"/>
              </w:rPr>
              <w:t>QUALIFICATIONS</w:t>
            </w:r>
          </w:p>
          <w:p w:rsidR="009E4021" w:rsidRPr="004A3557" w:rsidRDefault="009E4021" w:rsidP="00BB1EA3">
            <w:pPr>
              <w:rPr>
                <w:rFonts w:ascii="Tahoma" w:hAnsi="Tahoma" w:cs="Tahoma"/>
                <w:sz w:val="22"/>
                <w:szCs w:val="22"/>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Relevant childcare qualifications (minimum of level 3 childcare or equivalent).</w:t>
            </w:r>
          </w:p>
          <w:p w:rsidR="009E4021" w:rsidRPr="004A3557" w:rsidRDefault="009E4021" w:rsidP="00BB1EA3">
            <w:pPr>
              <w:rPr>
                <w:rFonts w:ascii="Tahoma" w:hAnsi="Tahoma" w:cs="Tahoma"/>
                <w:sz w:val="22"/>
                <w:szCs w:val="22"/>
              </w:rPr>
            </w:pPr>
          </w:p>
          <w:p w:rsidR="009E4021" w:rsidRPr="004A3557" w:rsidRDefault="009E4021" w:rsidP="00BB1EA3">
            <w:pPr>
              <w:rPr>
                <w:rFonts w:ascii="Tahoma" w:hAnsi="Tahoma" w:cs="Tahoma"/>
                <w:sz w:val="22"/>
                <w:szCs w:val="22"/>
              </w:rPr>
            </w:pPr>
            <w:r>
              <w:rPr>
                <w:rFonts w:ascii="Tahoma" w:hAnsi="Tahoma" w:cs="Tahoma"/>
                <w:sz w:val="22"/>
                <w:szCs w:val="22"/>
              </w:rPr>
              <w:t xml:space="preserve">A good standard of general education </w:t>
            </w:r>
          </w:p>
        </w:tc>
        <w:tc>
          <w:tcPr>
            <w:tcW w:w="3118" w:type="dxa"/>
            <w:tcBorders>
              <w:top w:val="single" w:sz="4" w:space="0" w:color="auto"/>
              <w:left w:val="single" w:sz="4" w:space="0" w:color="auto"/>
              <w:bottom w:val="single" w:sz="4" w:space="0" w:color="auto"/>
              <w:right w:val="single" w:sz="4" w:space="0" w:color="auto"/>
            </w:tcBorders>
          </w:tcPr>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Certificates</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tc>
      </w:tr>
      <w:tr w:rsidR="009E4021" w:rsidRPr="004A3557" w:rsidTr="00BB1EA3">
        <w:tblPrEx>
          <w:tblLook w:val="0000" w:firstRow="0" w:lastRow="0" w:firstColumn="0" w:lastColumn="0" w:noHBand="0" w:noVBand="0"/>
        </w:tblPrEx>
        <w:tc>
          <w:tcPr>
            <w:tcW w:w="6204" w:type="dxa"/>
            <w:tcBorders>
              <w:top w:val="single" w:sz="4" w:space="0" w:color="auto"/>
              <w:left w:val="single" w:sz="4" w:space="0" w:color="auto"/>
              <w:bottom w:val="single" w:sz="4" w:space="0" w:color="auto"/>
              <w:right w:val="single" w:sz="4" w:space="0" w:color="auto"/>
            </w:tcBorders>
          </w:tcPr>
          <w:p w:rsidR="009E4021" w:rsidRPr="004A3557" w:rsidRDefault="009E4021" w:rsidP="00BB1EA3">
            <w:pPr>
              <w:rPr>
                <w:rFonts w:ascii="Tahoma" w:hAnsi="Tahoma" w:cs="Tahoma"/>
                <w:sz w:val="22"/>
                <w:szCs w:val="22"/>
              </w:rPr>
            </w:pPr>
          </w:p>
          <w:p w:rsidR="009E4021" w:rsidRPr="004A3557" w:rsidRDefault="009E4021" w:rsidP="00BB1EA3">
            <w:pPr>
              <w:rPr>
                <w:rFonts w:ascii="Tahoma" w:hAnsi="Tahoma" w:cs="Tahoma"/>
                <w:b/>
                <w:sz w:val="22"/>
                <w:szCs w:val="22"/>
              </w:rPr>
            </w:pPr>
            <w:r w:rsidRPr="004A3557">
              <w:rPr>
                <w:rFonts w:ascii="Tahoma" w:hAnsi="Tahoma" w:cs="Tahoma"/>
                <w:b/>
                <w:sz w:val="22"/>
                <w:szCs w:val="22"/>
              </w:rPr>
              <w:t>EXPERIENCE:</w:t>
            </w:r>
          </w:p>
          <w:p w:rsidR="009E4021" w:rsidRPr="004A3557" w:rsidRDefault="009E4021" w:rsidP="00BB1EA3">
            <w:pPr>
              <w:rPr>
                <w:rFonts w:ascii="Tahoma" w:hAnsi="Tahoma" w:cs="Tahoma"/>
                <w:sz w:val="22"/>
                <w:szCs w:val="22"/>
              </w:rPr>
            </w:pPr>
          </w:p>
          <w:p w:rsidR="009E4021" w:rsidRPr="004A3557" w:rsidRDefault="009E4021" w:rsidP="00BB1EA3">
            <w:pPr>
              <w:rPr>
                <w:rFonts w:ascii="Tahoma" w:hAnsi="Tahoma" w:cs="Tahoma"/>
                <w:sz w:val="22"/>
                <w:szCs w:val="22"/>
              </w:rPr>
            </w:pPr>
            <w:r>
              <w:rPr>
                <w:rFonts w:ascii="Tahoma" w:hAnsi="Tahoma" w:cs="Tahoma"/>
                <w:sz w:val="22"/>
                <w:szCs w:val="22"/>
              </w:rPr>
              <w:t>A minimum of 2 years’ experience of working with children in an education setting</w:t>
            </w:r>
          </w:p>
          <w:p w:rsidR="009E4021" w:rsidRPr="004A3557" w:rsidRDefault="009E4021" w:rsidP="00BB1EA3">
            <w:pPr>
              <w:rPr>
                <w:rFonts w:ascii="Tahoma" w:hAnsi="Tahoma" w:cs="Tahoma"/>
                <w:sz w:val="22"/>
                <w:szCs w:val="22"/>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Experience of work</w:t>
            </w:r>
            <w:r>
              <w:rPr>
                <w:rFonts w:ascii="Tahoma" w:hAnsi="Tahoma" w:cs="Tahoma"/>
                <w:sz w:val="22"/>
                <w:szCs w:val="22"/>
                <w:lang w:val="en-US"/>
              </w:rPr>
              <w:t xml:space="preserve">ing successfully within a multi - </w:t>
            </w:r>
            <w:r w:rsidRPr="004A3557">
              <w:rPr>
                <w:rFonts w:ascii="Tahoma" w:hAnsi="Tahoma" w:cs="Tahoma"/>
                <w:sz w:val="22"/>
                <w:szCs w:val="22"/>
                <w:lang w:val="en-US"/>
              </w:rPr>
              <w:t>agency team and with a variety of agencies and community groups.</w:t>
            </w:r>
          </w:p>
          <w:p w:rsidR="009E4021" w:rsidRPr="004A3557" w:rsidRDefault="009E4021" w:rsidP="00BB1EA3">
            <w:pPr>
              <w:rPr>
                <w:rFonts w:ascii="Tahoma" w:hAnsi="Tahoma" w:cs="Tahoma"/>
                <w:sz w:val="22"/>
                <w:szCs w:val="22"/>
                <w:lang w:val="en-US"/>
              </w:rPr>
            </w:pPr>
          </w:p>
        </w:tc>
        <w:tc>
          <w:tcPr>
            <w:tcW w:w="3118" w:type="dxa"/>
            <w:tcBorders>
              <w:top w:val="single" w:sz="4" w:space="0" w:color="auto"/>
              <w:left w:val="single" w:sz="4" w:space="0" w:color="auto"/>
              <w:bottom w:val="single" w:sz="4" w:space="0" w:color="auto"/>
              <w:right w:val="single" w:sz="4" w:space="0" w:color="auto"/>
            </w:tcBorders>
          </w:tcPr>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Application Form/Interview</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Application Form/Interview</w:t>
            </w:r>
          </w:p>
          <w:p w:rsidR="009E4021" w:rsidRPr="004A3557" w:rsidRDefault="009E4021" w:rsidP="00BB1EA3">
            <w:pPr>
              <w:rPr>
                <w:rFonts w:ascii="Tahoma" w:hAnsi="Tahoma" w:cs="Tahoma"/>
                <w:sz w:val="22"/>
                <w:szCs w:val="22"/>
                <w:lang w:val="en-US"/>
              </w:rPr>
            </w:pPr>
          </w:p>
        </w:tc>
      </w:tr>
      <w:tr w:rsidR="009E4021" w:rsidRPr="004A3557" w:rsidTr="00BB1EA3">
        <w:tblPrEx>
          <w:tblLook w:val="0000" w:firstRow="0" w:lastRow="0" w:firstColumn="0" w:lastColumn="0" w:noHBand="0" w:noVBand="0"/>
        </w:tblPrEx>
        <w:tc>
          <w:tcPr>
            <w:tcW w:w="6204" w:type="dxa"/>
            <w:tcBorders>
              <w:top w:val="single" w:sz="4" w:space="0" w:color="auto"/>
              <w:left w:val="single" w:sz="4" w:space="0" w:color="auto"/>
              <w:bottom w:val="single" w:sz="4" w:space="0" w:color="auto"/>
              <w:right w:val="single" w:sz="4" w:space="0" w:color="auto"/>
            </w:tcBorders>
          </w:tcPr>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b/>
                <w:sz w:val="22"/>
                <w:szCs w:val="22"/>
              </w:rPr>
            </w:pPr>
            <w:r w:rsidRPr="004A3557">
              <w:rPr>
                <w:rFonts w:ascii="Tahoma" w:hAnsi="Tahoma" w:cs="Tahoma"/>
                <w:b/>
                <w:sz w:val="22"/>
                <w:szCs w:val="22"/>
              </w:rPr>
              <w:t>SKILLS AND ABILITIES:</w:t>
            </w:r>
          </w:p>
          <w:p w:rsidR="009E4021" w:rsidRPr="004A3557" w:rsidRDefault="009E4021" w:rsidP="00BB1EA3">
            <w:pPr>
              <w:rPr>
                <w:rFonts w:ascii="Tahoma" w:hAnsi="Tahoma" w:cs="Tahoma"/>
                <w:sz w:val="22"/>
                <w:szCs w:val="22"/>
              </w:rPr>
            </w:pPr>
          </w:p>
          <w:p w:rsidR="009E4021" w:rsidRPr="004A3557" w:rsidRDefault="009E4021" w:rsidP="00BB1EA3">
            <w:pPr>
              <w:rPr>
                <w:rFonts w:ascii="Tahoma" w:hAnsi="Tahoma" w:cs="Tahoma"/>
                <w:sz w:val="22"/>
                <w:szCs w:val="22"/>
                <w:lang w:val="en-US"/>
              </w:rPr>
            </w:pPr>
            <w:r>
              <w:rPr>
                <w:rFonts w:ascii="Tahoma" w:hAnsi="Tahoma" w:cs="Tahoma"/>
                <w:sz w:val="22"/>
                <w:szCs w:val="22"/>
                <w:lang w:val="en-US"/>
              </w:rPr>
              <w:t>Good communication and interpersonal skills with the ability to establish and maintain good working relationships with all school staff, parents and pupils</w:t>
            </w:r>
          </w:p>
          <w:p w:rsidR="009E4021" w:rsidRPr="004A3557" w:rsidRDefault="009E4021" w:rsidP="00BB1EA3">
            <w:pPr>
              <w:rPr>
                <w:rFonts w:ascii="Tahoma" w:hAnsi="Tahoma" w:cs="Tahoma"/>
                <w:sz w:val="22"/>
                <w:szCs w:val="22"/>
                <w:lang w:val="en-US"/>
              </w:rPr>
            </w:pPr>
          </w:p>
          <w:p w:rsidR="009E4021" w:rsidRPr="004D6B81" w:rsidRDefault="009E4021" w:rsidP="00BB1EA3">
            <w:pPr>
              <w:rPr>
                <w:rFonts w:ascii="Tahoma" w:hAnsi="Tahoma" w:cs="Tahoma"/>
                <w:sz w:val="22"/>
                <w:szCs w:val="22"/>
                <w:lang w:val="en-US"/>
              </w:rPr>
            </w:pPr>
            <w:r>
              <w:rPr>
                <w:rFonts w:ascii="Tahoma" w:hAnsi="Tahoma" w:cs="Tahoma"/>
                <w:sz w:val="22"/>
                <w:szCs w:val="22"/>
                <w:lang w:val="en-US"/>
              </w:rPr>
              <w:t>Behaviour management skills and an understanding or health &amp; safety and Safeguarding policies and responsibilities with the willingness to undertake relevant training in these areas</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Pr>
                <w:rFonts w:ascii="Tahoma" w:hAnsi="Tahoma" w:cs="Tahoma"/>
                <w:sz w:val="22"/>
                <w:szCs w:val="22"/>
                <w:lang w:val="en-US"/>
              </w:rPr>
              <w:t>Good organisational skills</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Pr>
                <w:rFonts w:ascii="Tahoma" w:hAnsi="Tahoma" w:cs="Tahoma"/>
                <w:sz w:val="22"/>
                <w:szCs w:val="22"/>
                <w:lang w:val="en-US"/>
              </w:rPr>
              <w:t>A willingness to undertake further professional development; in particular relevant H&amp;S and safeguarding training and updates</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Pr>
                <w:rFonts w:ascii="Tahoma" w:hAnsi="Tahoma" w:cs="Tahoma"/>
                <w:sz w:val="22"/>
                <w:szCs w:val="22"/>
                <w:lang w:val="en-US"/>
              </w:rPr>
              <w:t>Basic conflict resolution skills</w:t>
            </w:r>
          </w:p>
          <w:p w:rsidR="009E4021" w:rsidRDefault="009E4021" w:rsidP="00BB1EA3">
            <w:pPr>
              <w:rPr>
                <w:rFonts w:ascii="Tahoma" w:hAnsi="Tahoma" w:cs="Tahoma"/>
                <w:sz w:val="22"/>
                <w:szCs w:val="22"/>
                <w:lang w:val="en-US"/>
              </w:rPr>
            </w:pPr>
          </w:p>
          <w:p w:rsidR="009E4021" w:rsidRDefault="009E4021" w:rsidP="00BB1EA3">
            <w:pPr>
              <w:rPr>
                <w:rFonts w:ascii="Tahoma" w:hAnsi="Tahoma" w:cs="Tahoma"/>
                <w:sz w:val="22"/>
                <w:szCs w:val="22"/>
                <w:lang w:val="en-US"/>
              </w:rPr>
            </w:pPr>
            <w:r>
              <w:rPr>
                <w:rFonts w:ascii="Tahoma" w:hAnsi="Tahoma" w:cs="Tahoma"/>
                <w:sz w:val="22"/>
                <w:szCs w:val="22"/>
                <w:lang w:val="en-US"/>
              </w:rPr>
              <w:t xml:space="preserve">Demonstrates an understanding of how pupils learn through play </w:t>
            </w:r>
          </w:p>
          <w:p w:rsidR="009E4021"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Pr>
                <w:rFonts w:ascii="Tahoma" w:hAnsi="Tahoma" w:cs="Tahoma"/>
                <w:sz w:val="22"/>
                <w:szCs w:val="22"/>
                <w:lang w:val="en-US"/>
              </w:rPr>
              <w:t>Confident communicating with Parents to bridge the gap between home and school</w:t>
            </w:r>
          </w:p>
        </w:tc>
        <w:tc>
          <w:tcPr>
            <w:tcW w:w="3118" w:type="dxa"/>
            <w:tcBorders>
              <w:top w:val="single" w:sz="4" w:space="0" w:color="auto"/>
              <w:left w:val="single" w:sz="4" w:space="0" w:color="auto"/>
              <w:bottom w:val="single" w:sz="4" w:space="0" w:color="auto"/>
              <w:right w:val="single" w:sz="4" w:space="0" w:color="auto"/>
            </w:tcBorders>
          </w:tcPr>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Application Form/Interview</w:t>
            </w:r>
          </w:p>
          <w:p w:rsidR="009E4021" w:rsidRPr="004A3557" w:rsidRDefault="009E4021" w:rsidP="00BB1EA3">
            <w:pPr>
              <w:rPr>
                <w:rFonts w:ascii="Tahoma" w:hAnsi="Tahoma" w:cs="Tahoma"/>
                <w:sz w:val="22"/>
                <w:szCs w:val="22"/>
                <w:lang w:val="en-US"/>
              </w:rPr>
            </w:pPr>
          </w:p>
          <w:p w:rsidR="009E4021"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Application Form/Interview</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Application Form/Interview</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Application Form/Interview</w:t>
            </w:r>
          </w:p>
          <w:p w:rsidR="009E4021" w:rsidRPr="004A3557" w:rsidRDefault="009E4021" w:rsidP="00BB1EA3">
            <w:pPr>
              <w:rPr>
                <w:rFonts w:ascii="Tahoma" w:hAnsi="Tahoma" w:cs="Tahoma"/>
                <w:sz w:val="22"/>
                <w:szCs w:val="22"/>
                <w:lang w:val="en-US"/>
              </w:rPr>
            </w:pPr>
          </w:p>
          <w:p w:rsidR="009E4021"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Application Form/Interview</w:t>
            </w:r>
          </w:p>
          <w:p w:rsidR="009E4021" w:rsidRDefault="009E4021" w:rsidP="00BB1EA3">
            <w:pPr>
              <w:rPr>
                <w:rFonts w:ascii="Tahoma" w:hAnsi="Tahoma" w:cs="Tahoma"/>
                <w:sz w:val="22"/>
                <w:szCs w:val="22"/>
                <w:lang w:val="en-US"/>
              </w:rPr>
            </w:pPr>
          </w:p>
          <w:p w:rsidR="009E4021" w:rsidRDefault="009E4021" w:rsidP="00BB1EA3">
            <w:pPr>
              <w:rPr>
                <w:rFonts w:ascii="Tahoma" w:hAnsi="Tahoma" w:cs="Tahoma"/>
                <w:sz w:val="22"/>
                <w:szCs w:val="22"/>
                <w:lang w:val="en-US"/>
              </w:rPr>
            </w:pPr>
            <w:r w:rsidRPr="0014174F">
              <w:rPr>
                <w:rFonts w:ascii="Tahoma" w:hAnsi="Tahoma" w:cs="Tahoma"/>
                <w:sz w:val="22"/>
                <w:szCs w:val="22"/>
                <w:lang w:val="en-US"/>
              </w:rPr>
              <w:t>Application Form/Interview</w:t>
            </w:r>
          </w:p>
          <w:p w:rsidR="009E4021" w:rsidRDefault="009E4021" w:rsidP="00BB1EA3">
            <w:pPr>
              <w:rPr>
                <w:rFonts w:ascii="Tahoma" w:hAnsi="Tahoma" w:cs="Tahoma"/>
                <w:sz w:val="22"/>
                <w:szCs w:val="22"/>
                <w:lang w:val="en-US"/>
              </w:rPr>
            </w:pPr>
          </w:p>
          <w:p w:rsidR="009E4021" w:rsidRDefault="009E4021" w:rsidP="00BB1EA3">
            <w:pPr>
              <w:rPr>
                <w:rFonts w:ascii="Tahoma" w:hAnsi="Tahoma" w:cs="Tahoma"/>
                <w:sz w:val="22"/>
                <w:szCs w:val="22"/>
                <w:lang w:val="en-US"/>
              </w:rPr>
            </w:pPr>
          </w:p>
          <w:p w:rsidR="009E4021" w:rsidRPr="0014174F" w:rsidRDefault="009E4021" w:rsidP="00BB1EA3">
            <w:pPr>
              <w:rPr>
                <w:rFonts w:ascii="Tahoma" w:hAnsi="Tahoma" w:cs="Tahoma"/>
                <w:sz w:val="22"/>
                <w:szCs w:val="22"/>
                <w:lang w:val="en-US"/>
              </w:rPr>
            </w:pPr>
            <w:r w:rsidRPr="0014174F">
              <w:rPr>
                <w:rFonts w:ascii="Tahoma" w:hAnsi="Tahoma" w:cs="Tahoma"/>
                <w:sz w:val="22"/>
                <w:szCs w:val="22"/>
                <w:lang w:val="en-US"/>
              </w:rPr>
              <w:t>Application Form/Interview</w:t>
            </w:r>
          </w:p>
          <w:p w:rsidR="009E4021" w:rsidRPr="004A3557" w:rsidRDefault="009E4021" w:rsidP="00BB1EA3">
            <w:pPr>
              <w:rPr>
                <w:rFonts w:ascii="Tahoma" w:hAnsi="Tahoma" w:cs="Tahoma"/>
                <w:sz w:val="22"/>
                <w:szCs w:val="22"/>
                <w:lang w:val="en-US"/>
              </w:rPr>
            </w:pPr>
          </w:p>
        </w:tc>
      </w:tr>
      <w:tr w:rsidR="009E4021" w:rsidRPr="004A3557" w:rsidTr="00BB1EA3">
        <w:tblPrEx>
          <w:tblLook w:val="0000" w:firstRow="0" w:lastRow="0" w:firstColumn="0" w:lastColumn="0" w:noHBand="0" w:noVBand="0"/>
        </w:tblPrEx>
        <w:tc>
          <w:tcPr>
            <w:tcW w:w="6204" w:type="dxa"/>
            <w:tcBorders>
              <w:top w:val="single" w:sz="4" w:space="0" w:color="auto"/>
              <w:left w:val="single" w:sz="4" w:space="0" w:color="auto"/>
              <w:bottom w:val="single" w:sz="4" w:space="0" w:color="auto"/>
              <w:right w:val="single" w:sz="4" w:space="0" w:color="auto"/>
            </w:tcBorders>
          </w:tcPr>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b/>
                <w:sz w:val="22"/>
                <w:szCs w:val="22"/>
              </w:rPr>
            </w:pPr>
            <w:r w:rsidRPr="004A3557">
              <w:rPr>
                <w:rFonts w:ascii="Tahoma" w:hAnsi="Tahoma" w:cs="Tahoma"/>
                <w:b/>
                <w:sz w:val="22"/>
                <w:szCs w:val="22"/>
              </w:rPr>
              <w:t>PERSONAL STYLE AND BEHAVIOUR:</w:t>
            </w:r>
          </w:p>
          <w:p w:rsidR="009E4021" w:rsidRPr="004A3557" w:rsidRDefault="009E4021" w:rsidP="00BB1EA3">
            <w:pPr>
              <w:rPr>
                <w:rFonts w:ascii="Tahoma" w:hAnsi="Tahoma" w:cs="Tahoma"/>
                <w:sz w:val="22"/>
                <w:szCs w:val="22"/>
              </w:rPr>
            </w:pPr>
          </w:p>
          <w:p w:rsidR="009E4021" w:rsidRPr="004A3557" w:rsidRDefault="009E4021" w:rsidP="00BB1EA3">
            <w:pPr>
              <w:rPr>
                <w:rFonts w:ascii="Tahoma" w:hAnsi="Tahoma" w:cs="Tahoma"/>
                <w:sz w:val="22"/>
                <w:szCs w:val="22"/>
                <w:lang w:val="en-US"/>
              </w:rPr>
            </w:pPr>
            <w:r>
              <w:rPr>
                <w:rFonts w:ascii="Tahoma" w:hAnsi="Tahoma" w:cs="Tahoma"/>
                <w:sz w:val="22"/>
                <w:szCs w:val="22"/>
                <w:lang w:val="en-US"/>
              </w:rPr>
              <w:t>Ability to use own initiative and to lead a team of adults to provide an outstanding service for Parents and pupils</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Pr>
                <w:rFonts w:ascii="Tahoma" w:hAnsi="Tahoma" w:cs="Tahoma"/>
                <w:sz w:val="22"/>
                <w:szCs w:val="22"/>
                <w:lang w:val="en-US"/>
              </w:rPr>
              <w:t>Ability to work as part of a Team</w:t>
            </w:r>
          </w:p>
          <w:p w:rsidR="009E4021" w:rsidRPr="004A3557" w:rsidRDefault="009E4021" w:rsidP="00BB1EA3">
            <w:pPr>
              <w:rPr>
                <w:rFonts w:ascii="Tahoma" w:hAnsi="Tahoma" w:cs="Tahoma"/>
                <w:sz w:val="22"/>
                <w:szCs w:val="22"/>
                <w:lang w:val="en-US"/>
              </w:rPr>
            </w:pPr>
          </w:p>
          <w:p w:rsidR="009E4021" w:rsidRDefault="009E4021" w:rsidP="00BB1EA3">
            <w:pPr>
              <w:rPr>
                <w:rFonts w:ascii="Tahoma" w:hAnsi="Tahoma" w:cs="Tahoma"/>
                <w:sz w:val="22"/>
                <w:szCs w:val="22"/>
                <w:lang w:val="en-US"/>
              </w:rPr>
            </w:pPr>
            <w:r>
              <w:rPr>
                <w:rFonts w:ascii="Tahoma" w:hAnsi="Tahoma" w:cs="Tahoma"/>
                <w:sz w:val="22"/>
                <w:szCs w:val="22"/>
                <w:lang w:val="en-US"/>
              </w:rPr>
              <w:t>Enjoyment of working with children</w:t>
            </w:r>
          </w:p>
          <w:p w:rsidR="009E4021" w:rsidRDefault="009E4021" w:rsidP="00BB1EA3">
            <w:pPr>
              <w:rPr>
                <w:rFonts w:ascii="Tahoma" w:hAnsi="Tahoma" w:cs="Tahoma"/>
                <w:sz w:val="22"/>
                <w:szCs w:val="22"/>
                <w:lang w:val="en-US"/>
              </w:rPr>
            </w:pPr>
          </w:p>
          <w:p w:rsidR="009E4021" w:rsidRDefault="009E4021" w:rsidP="00BB1EA3">
            <w:pPr>
              <w:rPr>
                <w:rFonts w:ascii="Tahoma" w:hAnsi="Tahoma" w:cs="Tahoma"/>
                <w:sz w:val="22"/>
                <w:szCs w:val="22"/>
                <w:lang w:val="en-US"/>
              </w:rPr>
            </w:pPr>
            <w:r>
              <w:rPr>
                <w:rFonts w:ascii="Tahoma" w:hAnsi="Tahoma" w:cs="Tahoma"/>
                <w:sz w:val="22"/>
                <w:szCs w:val="22"/>
                <w:lang w:val="en-US"/>
              </w:rPr>
              <w:t>A professional manner and attitude</w:t>
            </w:r>
          </w:p>
          <w:p w:rsidR="009E4021" w:rsidRDefault="009E4021" w:rsidP="00BB1EA3">
            <w:pPr>
              <w:rPr>
                <w:rFonts w:ascii="Tahoma" w:hAnsi="Tahoma" w:cs="Tahoma"/>
                <w:sz w:val="22"/>
                <w:szCs w:val="22"/>
                <w:lang w:val="en-US"/>
              </w:rPr>
            </w:pPr>
          </w:p>
          <w:p w:rsidR="009E4021" w:rsidRDefault="009E4021" w:rsidP="00BB1EA3">
            <w:pPr>
              <w:rPr>
                <w:rFonts w:ascii="Tahoma" w:hAnsi="Tahoma" w:cs="Tahoma"/>
                <w:sz w:val="22"/>
                <w:szCs w:val="22"/>
                <w:lang w:val="en-US"/>
              </w:rPr>
            </w:pPr>
            <w:r>
              <w:rPr>
                <w:rFonts w:ascii="Tahoma" w:hAnsi="Tahoma" w:cs="Tahoma"/>
                <w:sz w:val="22"/>
                <w:szCs w:val="22"/>
                <w:lang w:val="en-US"/>
              </w:rPr>
              <w:t>A patient, firm and fair approach with the ability to discipline in an appropriate manner</w:t>
            </w:r>
          </w:p>
          <w:p w:rsidR="009E4021"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Pr>
                <w:rFonts w:ascii="Tahoma" w:hAnsi="Tahoma" w:cs="Tahoma"/>
                <w:sz w:val="22"/>
                <w:szCs w:val="22"/>
                <w:lang w:val="en-US"/>
              </w:rPr>
              <w:t>Reliable, responsible and trustworthy with excellent timekeeping</w:t>
            </w:r>
          </w:p>
          <w:p w:rsidR="009E4021"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Pr>
                <w:rFonts w:ascii="Tahoma" w:hAnsi="Tahoma" w:cs="Tahoma"/>
                <w:sz w:val="22"/>
                <w:szCs w:val="22"/>
                <w:lang w:val="en-US"/>
              </w:rPr>
              <w:t>A commitment to safeguarding and promoting the welfare of children and young people.</w:t>
            </w:r>
          </w:p>
        </w:tc>
        <w:tc>
          <w:tcPr>
            <w:tcW w:w="3118" w:type="dxa"/>
            <w:tcBorders>
              <w:top w:val="single" w:sz="4" w:space="0" w:color="auto"/>
              <w:left w:val="single" w:sz="4" w:space="0" w:color="auto"/>
              <w:bottom w:val="single" w:sz="4" w:space="0" w:color="auto"/>
              <w:right w:val="single" w:sz="4" w:space="0" w:color="auto"/>
            </w:tcBorders>
          </w:tcPr>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Application Form/Interview</w:t>
            </w:r>
          </w:p>
          <w:p w:rsidR="009E4021"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Application Form/Interview</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Application Form/Interview</w:t>
            </w:r>
          </w:p>
          <w:p w:rsidR="009E4021" w:rsidRDefault="009E4021" w:rsidP="00BB1EA3">
            <w:pPr>
              <w:rPr>
                <w:rFonts w:ascii="Tahoma" w:hAnsi="Tahoma" w:cs="Tahoma"/>
                <w:sz w:val="22"/>
                <w:szCs w:val="22"/>
                <w:lang w:val="en-US"/>
              </w:rPr>
            </w:pPr>
          </w:p>
          <w:p w:rsidR="009E4021" w:rsidRDefault="009E4021" w:rsidP="00BB1EA3">
            <w:pPr>
              <w:rPr>
                <w:rFonts w:ascii="Tahoma" w:hAnsi="Tahoma" w:cs="Tahoma"/>
                <w:sz w:val="22"/>
                <w:szCs w:val="22"/>
                <w:lang w:val="en-US"/>
              </w:rPr>
            </w:pPr>
            <w:r w:rsidRPr="00C272C3">
              <w:rPr>
                <w:rFonts w:ascii="Tahoma" w:hAnsi="Tahoma" w:cs="Tahoma"/>
                <w:sz w:val="22"/>
                <w:szCs w:val="22"/>
                <w:lang w:val="en-US"/>
              </w:rPr>
              <w:t>Application Form/Interview</w:t>
            </w:r>
          </w:p>
          <w:p w:rsidR="009E4021" w:rsidRDefault="009E4021" w:rsidP="00BB1EA3">
            <w:pPr>
              <w:rPr>
                <w:rFonts w:ascii="Tahoma" w:hAnsi="Tahoma" w:cs="Tahoma"/>
                <w:sz w:val="22"/>
                <w:szCs w:val="22"/>
                <w:lang w:val="en-US"/>
              </w:rPr>
            </w:pPr>
          </w:p>
          <w:p w:rsidR="009E4021" w:rsidRDefault="009E4021" w:rsidP="00BB1EA3">
            <w:pPr>
              <w:rPr>
                <w:rFonts w:ascii="Tahoma" w:hAnsi="Tahoma" w:cs="Tahoma"/>
                <w:sz w:val="22"/>
                <w:szCs w:val="22"/>
                <w:lang w:val="en-US"/>
              </w:rPr>
            </w:pPr>
            <w:r w:rsidRPr="00C272C3">
              <w:rPr>
                <w:rFonts w:ascii="Tahoma" w:hAnsi="Tahoma" w:cs="Tahoma"/>
                <w:sz w:val="22"/>
                <w:szCs w:val="22"/>
                <w:lang w:val="en-US"/>
              </w:rPr>
              <w:t>Application Form/Interview</w:t>
            </w:r>
          </w:p>
          <w:p w:rsidR="009E4021" w:rsidRDefault="009E4021" w:rsidP="00BB1EA3">
            <w:pPr>
              <w:rPr>
                <w:rFonts w:ascii="Tahoma" w:hAnsi="Tahoma" w:cs="Tahoma"/>
                <w:sz w:val="22"/>
                <w:szCs w:val="22"/>
                <w:lang w:val="en-US"/>
              </w:rPr>
            </w:pPr>
          </w:p>
          <w:p w:rsidR="009E4021" w:rsidRDefault="009E4021" w:rsidP="00BB1EA3">
            <w:pPr>
              <w:rPr>
                <w:rFonts w:ascii="Tahoma" w:hAnsi="Tahoma" w:cs="Tahoma"/>
                <w:sz w:val="22"/>
                <w:szCs w:val="22"/>
                <w:lang w:val="en-US"/>
              </w:rPr>
            </w:pPr>
          </w:p>
          <w:p w:rsidR="009E4021" w:rsidRDefault="009E4021" w:rsidP="00BB1EA3">
            <w:pPr>
              <w:rPr>
                <w:rFonts w:ascii="Tahoma" w:hAnsi="Tahoma" w:cs="Tahoma"/>
                <w:sz w:val="22"/>
                <w:szCs w:val="22"/>
                <w:lang w:val="en-US"/>
              </w:rPr>
            </w:pPr>
            <w:r w:rsidRPr="00C272C3">
              <w:rPr>
                <w:rFonts w:ascii="Tahoma" w:hAnsi="Tahoma" w:cs="Tahoma"/>
                <w:sz w:val="22"/>
                <w:szCs w:val="22"/>
                <w:lang w:val="en-US"/>
              </w:rPr>
              <w:t>Application Form/Interview</w:t>
            </w:r>
          </w:p>
          <w:p w:rsidR="009E4021" w:rsidRDefault="009E4021" w:rsidP="00BB1EA3">
            <w:pPr>
              <w:rPr>
                <w:rFonts w:ascii="Tahoma" w:hAnsi="Tahoma" w:cs="Tahoma"/>
                <w:sz w:val="22"/>
                <w:szCs w:val="22"/>
                <w:lang w:val="en-US"/>
              </w:rPr>
            </w:pPr>
          </w:p>
          <w:p w:rsidR="009E4021"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C272C3">
              <w:rPr>
                <w:rFonts w:ascii="Tahoma" w:hAnsi="Tahoma" w:cs="Tahoma"/>
                <w:sz w:val="22"/>
                <w:szCs w:val="22"/>
                <w:lang w:val="en-US"/>
              </w:rPr>
              <w:t>Application Form/Interview</w:t>
            </w:r>
          </w:p>
        </w:tc>
      </w:tr>
      <w:tr w:rsidR="009E4021" w:rsidRPr="004A3557" w:rsidTr="00BB1EA3">
        <w:tblPrEx>
          <w:tblLook w:val="0000" w:firstRow="0" w:lastRow="0" w:firstColumn="0" w:lastColumn="0" w:noHBand="0" w:noVBand="0"/>
        </w:tblPrEx>
        <w:tc>
          <w:tcPr>
            <w:tcW w:w="6204" w:type="dxa"/>
            <w:tcBorders>
              <w:top w:val="single" w:sz="4" w:space="0" w:color="auto"/>
              <w:left w:val="single" w:sz="4" w:space="0" w:color="auto"/>
              <w:bottom w:val="single" w:sz="4" w:space="0" w:color="auto"/>
              <w:right w:val="single" w:sz="4" w:space="0" w:color="auto"/>
            </w:tcBorders>
          </w:tcPr>
          <w:p w:rsidR="009E4021" w:rsidRPr="004A3557" w:rsidRDefault="009E4021" w:rsidP="00BB1EA3">
            <w:pPr>
              <w:rPr>
                <w:rFonts w:ascii="Tahoma" w:hAnsi="Tahoma" w:cs="Tahoma"/>
                <w:b/>
                <w:sz w:val="22"/>
                <w:szCs w:val="22"/>
                <w:lang w:val="en-US"/>
              </w:rPr>
            </w:pPr>
          </w:p>
          <w:p w:rsidR="009E4021" w:rsidRPr="004A3557" w:rsidRDefault="009E4021" w:rsidP="00BB1EA3">
            <w:pPr>
              <w:rPr>
                <w:rFonts w:ascii="Tahoma" w:hAnsi="Tahoma" w:cs="Tahoma"/>
                <w:b/>
                <w:sz w:val="22"/>
                <w:szCs w:val="22"/>
                <w:lang w:val="en-US"/>
              </w:rPr>
            </w:pPr>
            <w:r w:rsidRPr="004A3557">
              <w:rPr>
                <w:rFonts w:ascii="Tahoma" w:hAnsi="Tahoma" w:cs="Tahoma"/>
                <w:b/>
                <w:sz w:val="22"/>
                <w:szCs w:val="22"/>
                <w:lang w:val="en-US"/>
              </w:rPr>
              <w:t>OTHER SPECIAL REQUIREMENTS:</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 xml:space="preserve">This post is subject to an enhanced DBS check and 2 suitable </w:t>
            </w:r>
            <w:r w:rsidRPr="004A3557">
              <w:rPr>
                <w:rFonts w:ascii="Tahoma" w:hAnsi="Tahoma" w:cs="Tahoma"/>
                <w:sz w:val="22"/>
                <w:szCs w:val="22"/>
                <w:lang w:val="en-US"/>
              </w:rPr>
              <w:lastRenderedPageBreak/>
              <w:t>references.</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tc>
        <w:tc>
          <w:tcPr>
            <w:tcW w:w="3118" w:type="dxa"/>
            <w:tcBorders>
              <w:top w:val="single" w:sz="4" w:space="0" w:color="auto"/>
              <w:left w:val="single" w:sz="4" w:space="0" w:color="auto"/>
              <w:bottom w:val="single" w:sz="4" w:space="0" w:color="auto"/>
              <w:right w:val="single" w:sz="4" w:space="0" w:color="auto"/>
            </w:tcBorders>
          </w:tcPr>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r w:rsidRPr="004A3557">
              <w:rPr>
                <w:rFonts w:ascii="Tahoma" w:hAnsi="Tahoma" w:cs="Tahoma"/>
                <w:sz w:val="22"/>
                <w:szCs w:val="22"/>
                <w:lang w:val="en-US"/>
              </w:rPr>
              <w:t xml:space="preserve">Satisfactory clearance at </w:t>
            </w:r>
            <w:r w:rsidRPr="004A3557">
              <w:rPr>
                <w:rFonts w:ascii="Tahoma" w:hAnsi="Tahoma" w:cs="Tahoma"/>
                <w:sz w:val="22"/>
                <w:szCs w:val="22"/>
                <w:lang w:val="en-US"/>
              </w:rPr>
              <w:lastRenderedPageBreak/>
              <w:t>conditional offer stage</w:t>
            </w:r>
          </w:p>
          <w:p w:rsidR="009E4021" w:rsidRPr="004A3557" w:rsidRDefault="009E4021" w:rsidP="00BB1EA3">
            <w:pPr>
              <w:rPr>
                <w:rFonts w:ascii="Tahoma" w:hAnsi="Tahoma" w:cs="Tahoma"/>
                <w:sz w:val="22"/>
                <w:szCs w:val="22"/>
                <w:lang w:val="en-US"/>
              </w:rPr>
            </w:pPr>
          </w:p>
          <w:p w:rsidR="009E4021" w:rsidRPr="004A3557" w:rsidRDefault="009E4021" w:rsidP="00BB1EA3">
            <w:pPr>
              <w:rPr>
                <w:rFonts w:ascii="Tahoma" w:hAnsi="Tahoma" w:cs="Tahoma"/>
                <w:sz w:val="22"/>
                <w:szCs w:val="22"/>
                <w:lang w:val="en-US"/>
              </w:rPr>
            </w:pPr>
          </w:p>
        </w:tc>
      </w:tr>
    </w:tbl>
    <w:p w:rsidR="009E4021" w:rsidRPr="006465E1" w:rsidRDefault="009E4021" w:rsidP="009E4021">
      <w:pPr>
        <w:ind w:left="360"/>
      </w:pPr>
    </w:p>
    <w:p w:rsidR="009E4021" w:rsidRPr="00267915" w:rsidRDefault="009E4021" w:rsidP="009E4021">
      <w:pPr>
        <w:rPr>
          <w:rFonts w:ascii="Arial" w:hAnsi="Arial" w:cs="Arial"/>
          <w:sz w:val="22"/>
          <w:szCs w:val="22"/>
        </w:rPr>
      </w:pPr>
      <w:r w:rsidRPr="00267915">
        <w:rPr>
          <w:rFonts w:ascii="Arial" w:hAnsi="Arial" w:cs="Arial"/>
          <w:sz w:val="22"/>
          <w:szCs w:val="22"/>
        </w:rPr>
        <w:t>EQUALITY &amp; DIVERSITY:</w:t>
      </w:r>
    </w:p>
    <w:p w:rsidR="009E4021" w:rsidRPr="00267915" w:rsidRDefault="009E4021" w:rsidP="009E4021">
      <w:pPr>
        <w:rPr>
          <w:rFonts w:ascii="Arial" w:hAnsi="Arial" w:cs="Arial"/>
          <w:sz w:val="16"/>
          <w:szCs w:val="16"/>
        </w:rPr>
      </w:pPr>
    </w:p>
    <w:tbl>
      <w:tblPr>
        <w:tblW w:w="9180" w:type="dxa"/>
        <w:tblLayout w:type="fixed"/>
        <w:tblLook w:val="0000" w:firstRow="0" w:lastRow="0" w:firstColumn="0" w:lastColumn="0" w:noHBand="0" w:noVBand="0"/>
      </w:tblPr>
      <w:tblGrid>
        <w:gridCol w:w="9180"/>
      </w:tblGrid>
      <w:tr w:rsidR="009E4021" w:rsidRPr="00267915" w:rsidTr="00BB1EA3">
        <w:tc>
          <w:tcPr>
            <w:tcW w:w="9180" w:type="dxa"/>
          </w:tcPr>
          <w:p w:rsidR="009E4021" w:rsidRPr="00267915" w:rsidRDefault="009E4021" w:rsidP="00BB1EA3">
            <w:pPr>
              <w:jc w:val="both"/>
              <w:rPr>
                <w:rFonts w:ascii="Arial" w:hAnsi="Arial" w:cs="Arial"/>
                <w:sz w:val="22"/>
                <w:szCs w:val="22"/>
              </w:rPr>
            </w:pPr>
            <w:r>
              <w:rPr>
                <w:rFonts w:ascii="Arial" w:hAnsi="Arial" w:cs="Arial"/>
                <w:sz w:val="22"/>
                <w:szCs w:val="22"/>
              </w:rPr>
              <w:t>[School]</w:t>
            </w:r>
            <w:r w:rsidRPr="00267915">
              <w:rPr>
                <w:rFonts w:ascii="Arial" w:hAnsi="Arial" w:cs="Arial"/>
                <w:sz w:val="22"/>
                <w:szCs w:val="22"/>
              </w:rPr>
              <w:t xml:space="preserve"> Primary School is an Equal Opportunity Employer </w:t>
            </w:r>
          </w:p>
          <w:p w:rsidR="009E4021" w:rsidRPr="00267915" w:rsidRDefault="009E4021" w:rsidP="00BB1EA3">
            <w:pPr>
              <w:jc w:val="both"/>
              <w:rPr>
                <w:rFonts w:ascii="Arial" w:hAnsi="Arial" w:cs="Arial"/>
                <w:sz w:val="16"/>
                <w:szCs w:val="16"/>
              </w:rPr>
            </w:pPr>
          </w:p>
          <w:p w:rsidR="009E4021" w:rsidRPr="00267915" w:rsidRDefault="009E4021" w:rsidP="00BB1EA3">
            <w:pPr>
              <w:jc w:val="both"/>
              <w:rPr>
                <w:rFonts w:ascii="Arial" w:hAnsi="Arial" w:cs="Arial"/>
                <w:sz w:val="22"/>
                <w:szCs w:val="22"/>
              </w:rPr>
            </w:pPr>
            <w:r w:rsidRPr="00267915">
              <w:rPr>
                <w:rFonts w:ascii="Arial" w:hAnsi="Arial" w:cs="Arial"/>
                <w:sz w:val="22"/>
                <w:szCs w:val="22"/>
              </w:rPr>
              <w:t xml:space="preserve">As a school, we are committed to and champion equality and diversity in all aspects of employment with the </w:t>
            </w:r>
            <w:r>
              <w:rPr>
                <w:rFonts w:ascii="Arial" w:hAnsi="Arial" w:cs="Arial"/>
                <w:sz w:val="22"/>
                <w:szCs w:val="22"/>
              </w:rPr>
              <w:t>[The London Borough of Newham]</w:t>
            </w:r>
            <w:r w:rsidRPr="00267915">
              <w:rPr>
                <w:rFonts w:ascii="Arial" w:hAnsi="Arial" w:cs="Arial"/>
                <w:sz w:val="22"/>
                <w:szCs w:val="22"/>
              </w:rPr>
              <w:t>.  All employees are expected to understand and promote equality and diversity in the course of their work.</w:t>
            </w:r>
          </w:p>
          <w:p w:rsidR="009E4021" w:rsidRPr="00267915" w:rsidRDefault="009E4021" w:rsidP="00BB1EA3">
            <w:pPr>
              <w:jc w:val="both"/>
              <w:rPr>
                <w:rFonts w:ascii="Arial" w:hAnsi="Arial" w:cs="Arial"/>
                <w:sz w:val="16"/>
                <w:szCs w:val="16"/>
              </w:rPr>
            </w:pPr>
          </w:p>
          <w:p w:rsidR="009E4021" w:rsidRPr="00267915" w:rsidRDefault="009E4021" w:rsidP="00BB1EA3">
            <w:pPr>
              <w:jc w:val="both"/>
              <w:rPr>
                <w:rFonts w:ascii="Arial" w:hAnsi="Arial" w:cs="Arial"/>
                <w:sz w:val="22"/>
                <w:szCs w:val="22"/>
              </w:rPr>
            </w:pPr>
            <w:r w:rsidRPr="00267915">
              <w:rPr>
                <w:rFonts w:ascii="Arial" w:hAnsi="Arial" w:cs="Arial"/>
                <w:sz w:val="22"/>
                <w:szCs w:val="22"/>
              </w:rPr>
              <w:t>The above are intended to be a guide to the range and level of work expected of any member of staff. It is not an exhaustive list of all the tasks that may be asked of an employee.  He/she will be expected to carry out such other reasonable duties, which may be required from time to time across the Trust.</w:t>
            </w:r>
          </w:p>
          <w:p w:rsidR="009E4021" w:rsidRPr="00267915" w:rsidRDefault="009E4021" w:rsidP="00BB1EA3">
            <w:pPr>
              <w:jc w:val="both"/>
              <w:rPr>
                <w:rFonts w:ascii="Arial" w:hAnsi="Arial" w:cs="Arial"/>
                <w:sz w:val="16"/>
                <w:szCs w:val="16"/>
              </w:rPr>
            </w:pPr>
          </w:p>
          <w:p w:rsidR="009E4021" w:rsidRPr="00267915" w:rsidRDefault="009E4021" w:rsidP="00BB1EA3">
            <w:pPr>
              <w:jc w:val="both"/>
              <w:rPr>
                <w:rFonts w:ascii="Arial" w:hAnsi="Arial" w:cs="Arial"/>
                <w:sz w:val="22"/>
                <w:szCs w:val="22"/>
              </w:rPr>
            </w:pPr>
            <w:r w:rsidRPr="00267915">
              <w:rPr>
                <w:rFonts w:ascii="Arial" w:hAnsi="Arial" w:cs="Arial"/>
                <w:sz w:val="22"/>
                <w:szCs w:val="22"/>
              </w:rPr>
              <w:t>PROTECTING OUR STAFF AND SERVICES</w:t>
            </w:r>
          </w:p>
          <w:p w:rsidR="009E4021" w:rsidRPr="00267915" w:rsidRDefault="009E4021" w:rsidP="00BB1EA3">
            <w:pPr>
              <w:jc w:val="both"/>
              <w:rPr>
                <w:rFonts w:ascii="Arial" w:hAnsi="Arial" w:cs="Arial"/>
                <w:sz w:val="22"/>
                <w:szCs w:val="22"/>
              </w:rPr>
            </w:pPr>
            <w:r w:rsidRPr="00267915">
              <w:rPr>
                <w:rFonts w:ascii="Arial" w:hAnsi="Arial" w:cs="Arial"/>
                <w:sz w:val="22"/>
                <w:szCs w:val="22"/>
              </w:rPr>
              <w:t>Adherence to Health and Safety requirements and proper risk management is required from all employees in so far as is relevant to their role.  All employees are expected to understand and promote good Health and Safety practices and manage risks appropriately</w:t>
            </w:r>
          </w:p>
          <w:p w:rsidR="009E4021" w:rsidRPr="00267915" w:rsidRDefault="009E4021" w:rsidP="00BB1EA3">
            <w:pPr>
              <w:jc w:val="both"/>
              <w:rPr>
                <w:rFonts w:ascii="Arial" w:hAnsi="Arial" w:cs="Arial"/>
                <w:sz w:val="22"/>
                <w:szCs w:val="22"/>
              </w:rPr>
            </w:pPr>
          </w:p>
        </w:tc>
      </w:tr>
    </w:tbl>
    <w:p w:rsidR="00132BFF" w:rsidRPr="006465E1" w:rsidRDefault="00132BFF" w:rsidP="00132BFF"/>
    <w:p w:rsidR="000F3656" w:rsidRPr="006465E1" w:rsidRDefault="000F3656" w:rsidP="000F3656">
      <w:pPr>
        <w:spacing w:after="200" w:line="276" w:lineRule="auto"/>
        <w:jc w:val="center"/>
        <w:rPr>
          <w:b/>
          <w:sz w:val="28"/>
          <w:szCs w:val="28"/>
          <w:u w:val="single"/>
        </w:rPr>
      </w:pPr>
    </w:p>
    <w:sectPr w:rsidR="000F3656" w:rsidRPr="006465E1" w:rsidSect="009E4021">
      <w:headerReference w:type="default" r:id="rId9"/>
      <w:footerReference w:type="default" r:id="rId10"/>
      <w:headerReference w:type="first" r:id="rId11"/>
      <w:footerReference w:type="first" r:id="rId12"/>
      <w:pgSz w:w="11906" w:h="16838"/>
      <w:pgMar w:top="1843" w:right="1440" w:bottom="1843" w:left="1440" w:header="284" w:footer="133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49B" w:rsidRDefault="0010749B" w:rsidP="001B0FA3">
      <w:r>
        <w:separator/>
      </w:r>
    </w:p>
  </w:endnote>
  <w:endnote w:type="continuationSeparator" w:id="0">
    <w:p w:rsidR="0010749B" w:rsidRDefault="0010749B" w:rsidP="001B0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17" w:rsidRPr="00AA1AA4" w:rsidRDefault="00284117" w:rsidP="00284117">
    <w:pPr>
      <w:pStyle w:val="Footer"/>
      <w:tabs>
        <w:tab w:val="clear" w:pos="9026"/>
        <w:tab w:val="left" w:pos="823"/>
        <w:tab w:val="left" w:pos="1496"/>
        <w:tab w:val="left" w:pos="7387"/>
      </w:tabs>
      <w:jc w:val="center"/>
      <w:rPr>
        <w:sz w:val="16"/>
        <w:szCs w:val="16"/>
      </w:rPr>
    </w:pPr>
    <w:r w:rsidRPr="00AA1AA4">
      <w:rPr>
        <w:sz w:val="16"/>
        <w:szCs w:val="16"/>
      </w:rPr>
      <w:t>Tel: 020 7473 3344; Fax: 020 7345 1878</w:t>
    </w:r>
  </w:p>
  <w:p w:rsidR="00284117" w:rsidRDefault="00284117" w:rsidP="00284117">
    <w:pPr>
      <w:pStyle w:val="Footer"/>
      <w:tabs>
        <w:tab w:val="clear" w:pos="9026"/>
        <w:tab w:val="left" w:pos="823"/>
        <w:tab w:val="left" w:pos="7387"/>
      </w:tabs>
      <w:jc w:val="center"/>
      <w:rPr>
        <w:rStyle w:val="Hyperlink"/>
        <w:color w:val="auto"/>
        <w:sz w:val="16"/>
        <w:szCs w:val="16"/>
        <w:u w:val="none"/>
      </w:rPr>
    </w:pPr>
    <w:proofErr w:type="gramStart"/>
    <w:r w:rsidRPr="00AA1AA4">
      <w:rPr>
        <w:sz w:val="16"/>
        <w:szCs w:val="16"/>
      </w:rPr>
      <w:t>mail</w:t>
    </w:r>
    <w:proofErr w:type="gramEnd"/>
    <w:r w:rsidRPr="00AA1AA4">
      <w:rPr>
        <w:sz w:val="16"/>
        <w:szCs w:val="16"/>
      </w:rPr>
      <w:t xml:space="preserve">: </w:t>
    </w:r>
    <w:hyperlink r:id="rId1" w:history="1">
      <w:r w:rsidRPr="00AA1AA4">
        <w:rPr>
          <w:rStyle w:val="Hyperlink"/>
          <w:color w:val="auto"/>
          <w:sz w:val="16"/>
          <w:szCs w:val="16"/>
          <w:u w:val="none"/>
        </w:rPr>
        <w:t>info@northbeckton.newham.sch.uk</w:t>
      </w:r>
    </w:hyperlink>
    <w:r w:rsidRPr="00AA1AA4">
      <w:rPr>
        <w:sz w:val="16"/>
        <w:szCs w:val="16"/>
      </w:rPr>
      <w:t xml:space="preserve">; Website: </w:t>
    </w:r>
    <w:hyperlink r:id="rId2" w:history="1">
      <w:r w:rsidRPr="00AA1AA4">
        <w:rPr>
          <w:rStyle w:val="Hyperlink"/>
          <w:color w:val="auto"/>
          <w:sz w:val="16"/>
          <w:szCs w:val="16"/>
          <w:u w:val="none"/>
        </w:rPr>
        <w:t>www.northbeckton.newham.sch.uk</w:t>
      </w:r>
    </w:hyperlink>
  </w:p>
  <w:p w:rsidR="00284117" w:rsidRDefault="00284117" w:rsidP="00284117">
    <w:pPr>
      <w:pStyle w:val="Footer"/>
      <w:tabs>
        <w:tab w:val="clear" w:pos="9026"/>
        <w:tab w:val="left" w:pos="823"/>
        <w:tab w:val="left" w:pos="7387"/>
      </w:tabs>
      <w:jc w:val="center"/>
      <w:rPr>
        <w:sz w:val="18"/>
        <w:szCs w:val="18"/>
      </w:rPr>
    </w:pPr>
  </w:p>
  <w:p w:rsidR="00284117" w:rsidRDefault="00284117" w:rsidP="00284117">
    <w:pPr>
      <w:pStyle w:val="Footer"/>
    </w:pPr>
    <w:r>
      <w:rPr>
        <w:noProof/>
      </w:rPr>
      <w:drawing>
        <wp:anchor distT="0" distB="0" distL="114300" distR="114300" simplePos="0" relativeHeight="251664384" behindDoc="1" locked="0" layoutInCell="1" allowOverlap="1" wp14:anchorId="744D8094" wp14:editId="5C4AA2E1">
          <wp:simplePos x="0" y="0"/>
          <wp:positionH relativeFrom="column">
            <wp:posOffset>2730500</wp:posOffset>
          </wp:positionH>
          <wp:positionV relativeFrom="paragraph">
            <wp:posOffset>323215</wp:posOffset>
          </wp:positionV>
          <wp:extent cx="562610" cy="555625"/>
          <wp:effectExtent l="0" t="0" r="8890" b="0"/>
          <wp:wrapThrough wrapText="bothSides">
            <wp:wrapPolygon edited="0">
              <wp:start x="0" y="0"/>
              <wp:lineTo x="0" y="20736"/>
              <wp:lineTo x="21210" y="20736"/>
              <wp:lineTo x="21210" y="0"/>
              <wp:lineTo x="0" y="0"/>
            </wp:wrapPolygon>
          </wp:wrapThrough>
          <wp:docPr id="90" name="Picture 15" descr="W:\OFFICE\Logos\ARTSMARKGOLD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OFFICE\Logos\ARTSMARKGOLD_RGB.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2610" cy="555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365767FB" wp14:editId="523CE4A5">
          <wp:simplePos x="0" y="0"/>
          <wp:positionH relativeFrom="column">
            <wp:posOffset>440055</wp:posOffset>
          </wp:positionH>
          <wp:positionV relativeFrom="paragraph">
            <wp:posOffset>293370</wp:posOffset>
          </wp:positionV>
          <wp:extent cx="843915" cy="343535"/>
          <wp:effectExtent l="0" t="0" r="0" b="0"/>
          <wp:wrapThrough wrapText="bothSides">
            <wp:wrapPolygon edited="0">
              <wp:start x="0" y="0"/>
              <wp:lineTo x="0" y="20362"/>
              <wp:lineTo x="20966" y="20362"/>
              <wp:lineTo x="20966" y="0"/>
              <wp:lineTo x="0" y="0"/>
            </wp:wrapPolygon>
          </wp:wrapThrough>
          <wp:docPr id="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3915" cy="3435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051C6D54" wp14:editId="2E9AEBC2">
          <wp:simplePos x="0" y="0"/>
          <wp:positionH relativeFrom="column">
            <wp:posOffset>-362585</wp:posOffset>
          </wp:positionH>
          <wp:positionV relativeFrom="paragraph">
            <wp:posOffset>198120</wp:posOffset>
          </wp:positionV>
          <wp:extent cx="742950" cy="436880"/>
          <wp:effectExtent l="0" t="0" r="0" b="1270"/>
          <wp:wrapThrough wrapText="bothSides">
            <wp:wrapPolygon edited="0">
              <wp:start x="0" y="0"/>
              <wp:lineTo x="0" y="20721"/>
              <wp:lineTo x="21046" y="20721"/>
              <wp:lineTo x="21046" y="0"/>
              <wp:lineTo x="0" y="0"/>
            </wp:wrapPolygon>
          </wp:wrapThrough>
          <wp:docPr id="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295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ab/>
    </w:r>
    <w:r>
      <w:rPr>
        <w:b/>
        <w:sz w:val="18"/>
        <w:szCs w:val="18"/>
      </w:rPr>
      <w:t xml:space="preserve">     </w:t>
    </w:r>
    <w:r>
      <w:rPr>
        <w:b/>
        <w:noProof/>
        <w:sz w:val="18"/>
        <w:szCs w:val="18"/>
      </w:rPr>
      <w:t xml:space="preserve">       </w:t>
    </w:r>
    <w:r>
      <w:rPr>
        <w:b/>
        <w:sz w:val="18"/>
        <w:szCs w:val="18"/>
      </w:rPr>
      <w:t xml:space="preserve">             </w:t>
    </w:r>
    <w:r>
      <w:rPr>
        <w:noProof/>
        <w:sz w:val="16"/>
        <w:szCs w:val="16"/>
      </w:rPr>
      <w:drawing>
        <wp:inline distT="0" distB="0" distL="0" distR="0" wp14:anchorId="08534CD1" wp14:editId="7EB6B182">
          <wp:extent cx="735167" cy="663192"/>
          <wp:effectExtent l="0" t="0" r="8255" b="381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NC-Digital-Badge_2015_Winner.png"/>
                  <pic:cNvPicPr/>
                </pic:nvPicPr>
                <pic:blipFill>
                  <a:blip r:embed="rId6">
                    <a:extLst>
                      <a:ext uri="{28A0092B-C50C-407E-A947-70E740481C1C}">
                        <a14:useLocalDpi xmlns:a14="http://schemas.microsoft.com/office/drawing/2010/main" val="0"/>
                      </a:ext>
                    </a:extLst>
                  </a:blip>
                  <a:stretch>
                    <a:fillRect/>
                  </a:stretch>
                </pic:blipFill>
                <pic:spPr>
                  <a:xfrm>
                    <a:off x="0" y="0"/>
                    <a:ext cx="742426" cy="669741"/>
                  </a:xfrm>
                  <a:prstGeom prst="rect">
                    <a:avLst/>
                  </a:prstGeom>
                </pic:spPr>
              </pic:pic>
            </a:graphicData>
          </a:graphic>
        </wp:inline>
      </w:drawing>
    </w:r>
    <w:r>
      <w:rPr>
        <w:b/>
        <w:sz w:val="18"/>
        <w:szCs w:val="18"/>
      </w:rPr>
      <w:t xml:space="preserve">     </w:t>
    </w:r>
    <w:r>
      <w:rPr>
        <w:b/>
        <w:noProof/>
        <w:sz w:val="18"/>
        <w:szCs w:val="18"/>
      </w:rPr>
      <w:drawing>
        <wp:inline distT="0" distB="0" distL="0" distR="0" wp14:anchorId="41C4C249" wp14:editId="345E4050">
          <wp:extent cx="391886" cy="628841"/>
          <wp:effectExtent l="0" t="0" r="825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QMSilver2016-19.jpg"/>
                  <pic:cNvPicPr/>
                </pic:nvPicPr>
                <pic:blipFill>
                  <a:blip r:embed="rId7">
                    <a:extLst>
                      <a:ext uri="{28A0092B-C50C-407E-A947-70E740481C1C}">
                        <a14:useLocalDpi xmlns:a14="http://schemas.microsoft.com/office/drawing/2010/main" val="0"/>
                      </a:ext>
                    </a:extLst>
                  </a:blip>
                  <a:stretch>
                    <a:fillRect/>
                  </a:stretch>
                </pic:blipFill>
                <pic:spPr>
                  <a:xfrm>
                    <a:off x="0" y="0"/>
                    <a:ext cx="393407" cy="631281"/>
                  </a:xfrm>
                  <a:prstGeom prst="rect">
                    <a:avLst/>
                  </a:prstGeom>
                </pic:spPr>
              </pic:pic>
            </a:graphicData>
          </a:graphic>
        </wp:inline>
      </w:drawing>
    </w:r>
    <w:r>
      <w:rPr>
        <w:b/>
        <w:sz w:val="18"/>
        <w:szCs w:val="18"/>
      </w:rPr>
      <w:t xml:space="preserve">                      </w:t>
    </w:r>
    <w:r>
      <w:rPr>
        <w:rFonts w:cs="Arial"/>
        <w:noProof/>
      </w:rPr>
      <w:drawing>
        <wp:inline distT="0" distB="0" distL="0" distR="0" wp14:anchorId="1ED61614" wp14:editId="1619CF04">
          <wp:extent cx="472273" cy="472273"/>
          <wp:effectExtent l="0" t="0" r="4445" b="4445"/>
          <wp:docPr id="95" name="Picture 95" descr="C:\Users\tazm\Pictures\Gold 201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zm\Pictures\Gold 20171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1771" cy="471771"/>
                  </a:xfrm>
                  <a:prstGeom prst="rect">
                    <a:avLst/>
                  </a:prstGeom>
                  <a:noFill/>
                  <a:ln>
                    <a:noFill/>
                  </a:ln>
                </pic:spPr>
              </pic:pic>
            </a:graphicData>
          </a:graphic>
        </wp:inline>
      </w:drawing>
    </w:r>
    <w:r>
      <w:rPr>
        <w:b/>
        <w:sz w:val="18"/>
        <w:szCs w:val="18"/>
      </w:rPr>
      <w:t xml:space="preserve">        </w:t>
    </w:r>
    <w:r>
      <w:rPr>
        <w:b/>
        <w:noProof/>
        <w:sz w:val="18"/>
        <w:szCs w:val="18"/>
      </w:rPr>
      <w:drawing>
        <wp:inline distT="0" distB="0" distL="0" distR="0" wp14:anchorId="77278672" wp14:editId="425DB3E2">
          <wp:extent cx="373479" cy="759741"/>
          <wp:effectExtent l="0" t="0" r="7620" b="2540"/>
          <wp:docPr id="96" name="Picture 96" descr="C:\Users\tazm\Pictures\EO2017 Awards Logo (Portrait) 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zm\Pictures\EO2017 Awards Logo (Portrait) We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3479" cy="759741"/>
                  </a:xfrm>
                  <a:prstGeom prst="rect">
                    <a:avLst/>
                  </a:prstGeom>
                  <a:noFill/>
                  <a:ln>
                    <a:noFill/>
                  </a:ln>
                </pic:spPr>
              </pic:pic>
            </a:graphicData>
          </a:graphic>
        </wp:inline>
      </w:drawing>
    </w:r>
    <w:r>
      <w:rPr>
        <w:b/>
        <w:sz w:val="18"/>
        <w:szCs w:val="18"/>
      </w:rPr>
      <w:t xml:space="preserve">    </w:t>
    </w:r>
    <w:r>
      <w:rPr>
        <w:rFonts w:cs="Arial"/>
        <w:noProof/>
      </w:rPr>
      <w:drawing>
        <wp:inline distT="0" distB="0" distL="0" distR="0" wp14:anchorId="1FCAB14E" wp14:editId="3E00CCC3">
          <wp:extent cx="855345" cy="341644"/>
          <wp:effectExtent l="0" t="0" r="1905" b="1270"/>
          <wp:docPr id="97" name="Picture 97" descr="C:\Users\tazm\Pictures\STARS-2018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zm\Pictures\STARS-2018_Gold.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5359" cy="341650"/>
                  </a:xfrm>
                  <a:prstGeom prst="rect">
                    <a:avLst/>
                  </a:prstGeom>
                  <a:noFill/>
                  <a:ln>
                    <a:noFill/>
                  </a:ln>
                </pic:spPr>
              </pic:pic>
            </a:graphicData>
          </a:graphic>
        </wp:inline>
      </w:drawing>
    </w:r>
    <w:r>
      <w:rPr>
        <w:b/>
        <w:sz w:val="18"/>
        <w:szCs w:val="1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048" w:rsidRPr="00AA1AA4" w:rsidRDefault="009C4086" w:rsidP="00917048">
    <w:pPr>
      <w:pStyle w:val="Footer"/>
      <w:tabs>
        <w:tab w:val="clear" w:pos="9026"/>
        <w:tab w:val="left" w:pos="823"/>
        <w:tab w:val="left" w:pos="1496"/>
        <w:tab w:val="left" w:pos="7387"/>
      </w:tabs>
      <w:rPr>
        <w:sz w:val="16"/>
        <w:szCs w:val="16"/>
      </w:rPr>
    </w:pPr>
    <w:r w:rsidRPr="009C4086">
      <w:rPr>
        <w:sz w:val="18"/>
        <w:szCs w:val="18"/>
      </w:rPr>
      <w:tab/>
    </w:r>
    <w:r w:rsidRPr="00AA1AA4">
      <w:rPr>
        <w:sz w:val="16"/>
        <w:szCs w:val="16"/>
      </w:rPr>
      <w:tab/>
    </w:r>
    <w:r w:rsidRPr="00AA1AA4">
      <w:rPr>
        <w:sz w:val="16"/>
        <w:szCs w:val="16"/>
      </w:rPr>
      <w:tab/>
    </w:r>
    <w:r w:rsidR="00917048" w:rsidRPr="00AA1AA4">
      <w:rPr>
        <w:sz w:val="16"/>
        <w:szCs w:val="16"/>
      </w:rPr>
      <w:t>Tel: 020 7473 3344; Fax: 020 7345 1878</w:t>
    </w:r>
  </w:p>
  <w:p w:rsidR="00A664E9" w:rsidRDefault="00917048" w:rsidP="00917048">
    <w:pPr>
      <w:pStyle w:val="Footer"/>
      <w:tabs>
        <w:tab w:val="clear" w:pos="9026"/>
        <w:tab w:val="left" w:pos="823"/>
        <w:tab w:val="left" w:pos="7387"/>
      </w:tabs>
      <w:jc w:val="center"/>
      <w:rPr>
        <w:rStyle w:val="Hyperlink"/>
        <w:color w:val="auto"/>
        <w:sz w:val="16"/>
        <w:szCs w:val="16"/>
        <w:u w:val="none"/>
      </w:rPr>
    </w:pPr>
    <w:proofErr w:type="gramStart"/>
    <w:r w:rsidRPr="00AA1AA4">
      <w:rPr>
        <w:sz w:val="16"/>
        <w:szCs w:val="16"/>
      </w:rPr>
      <w:t>mail</w:t>
    </w:r>
    <w:proofErr w:type="gramEnd"/>
    <w:r w:rsidRPr="00AA1AA4">
      <w:rPr>
        <w:sz w:val="16"/>
        <w:szCs w:val="16"/>
      </w:rPr>
      <w:t xml:space="preserve">: </w:t>
    </w:r>
    <w:hyperlink r:id="rId1" w:history="1">
      <w:r w:rsidRPr="00AA1AA4">
        <w:rPr>
          <w:rStyle w:val="Hyperlink"/>
          <w:color w:val="auto"/>
          <w:sz w:val="16"/>
          <w:szCs w:val="16"/>
          <w:u w:val="none"/>
        </w:rPr>
        <w:t>info@northbeckton.newham.sch.uk</w:t>
      </w:r>
    </w:hyperlink>
    <w:r w:rsidRPr="00AA1AA4">
      <w:rPr>
        <w:sz w:val="16"/>
        <w:szCs w:val="16"/>
      </w:rPr>
      <w:t xml:space="preserve">; Website: </w:t>
    </w:r>
    <w:hyperlink r:id="rId2" w:history="1">
      <w:r w:rsidRPr="00AA1AA4">
        <w:rPr>
          <w:rStyle w:val="Hyperlink"/>
          <w:color w:val="auto"/>
          <w:sz w:val="16"/>
          <w:szCs w:val="16"/>
          <w:u w:val="none"/>
        </w:rPr>
        <w:t>www.northbeckton.newham.sch.uk</w:t>
      </w:r>
    </w:hyperlink>
  </w:p>
  <w:p w:rsidR="00B37AE5" w:rsidRDefault="00B37AE5" w:rsidP="00917048">
    <w:pPr>
      <w:pStyle w:val="Footer"/>
      <w:tabs>
        <w:tab w:val="clear" w:pos="9026"/>
        <w:tab w:val="left" w:pos="823"/>
        <w:tab w:val="left" w:pos="7387"/>
      </w:tabs>
      <w:jc w:val="center"/>
      <w:rPr>
        <w:sz w:val="18"/>
        <w:szCs w:val="18"/>
      </w:rPr>
    </w:pPr>
  </w:p>
  <w:p w:rsidR="009C4086" w:rsidRPr="009C4086" w:rsidRDefault="00B37AE5" w:rsidP="00F94BFB">
    <w:pPr>
      <w:pStyle w:val="Footer"/>
      <w:tabs>
        <w:tab w:val="clear" w:pos="9026"/>
        <w:tab w:val="left" w:pos="823"/>
        <w:tab w:val="left" w:pos="7387"/>
      </w:tabs>
      <w:rPr>
        <w:sz w:val="18"/>
        <w:szCs w:val="18"/>
      </w:rPr>
    </w:pPr>
    <w:r>
      <w:rPr>
        <w:noProof/>
      </w:rPr>
      <w:drawing>
        <wp:anchor distT="0" distB="0" distL="114300" distR="114300" simplePos="0" relativeHeight="251658240" behindDoc="1" locked="0" layoutInCell="1" allowOverlap="1" wp14:anchorId="64824BF9" wp14:editId="75A975F5">
          <wp:simplePos x="0" y="0"/>
          <wp:positionH relativeFrom="column">
            <wp:posOffset>2730500</wp:posOffset>
          </wp:positionH>
          <wp:positionV relativeFrom="paragraph">
            <wp:posOffset>323215</wp:posOffset>
          </wp:positionV>
          <wp:extent cx="562610" cy="555625"/>
          <wp:effectExtent l="0" t="0" r="8890" b="0"/>
          <wp:wrapThrough wrapText="bothSides">
            <wp:wrapPolygon edited="0">
              <wp:start x="0" y="0"/>
              <wp:lineTo x="0" y="20736"/>
              <wp:lineTo x="21210" y="20736"/>
              <wp:lineTo x="21210" y="0"/>
              <wp:lineTo x="0" y="0"/>
            </wp:wrapPolygon>
          </wp:wrapThrough>
          <wp:docPr id="99" name="Picture 15" descr="W:\OFFICE\Logos\ARTSMARKGOLD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OFFICE\Logos\ARTSMARKGOLD_RGB.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2610" cy="555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1" locked="0" layoutInCell="1" allowOverlap="1" wp14:anchorId="011F246E" wp14:editId="22C53D25">
          <wp:simplePos x="0" y="0"/>
          <wp:positionH relativeFrom="column">
            <wp:posOffset>440055</wp:posOffset>
          </wp:positionH>
          <wp:positionV relativeFrom="paragraph">
            <wp:posOffset>293370</wp:posOffset>
          </wp:positionV>
          <wp:extent cx="843915" cy="343535"/>
          <wp:effectExtent l="0" t="0" r="0" b="0"/>
          <wp:wrapThrough wrapText="bothSides">
            <wp:wrapPolygon edited="0">
              <wp:start x="0" y="0"/>
              <wp:lineTo x="0" y="20362"/>
              <wp:lineTo x="20966" y="20362"/>
              <wp:lineTo x="20966" y="0"/>
              <wp:lineTo x="0" y="0"/>
            </wp:wrapPolygon>
          </wp:wrapThrough>
          <wp:docPr id="1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3915" cy="3435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2096" behindDoc="1" locked="0" layoutInCell="1" allowOverlap="1" wp14:anchorId="03C77C3A" wp14:editId="16F57C80">
          <wp:simplePos x="0" y="0"/>
          <wp:positionH relativeFrom="column">
            <wp:posOffset>-362585</wp:posOffset>
          </wp:positionH>
          <wp:positionV relativeFrom="paragraph">
            <wp:posOffset>198120</wp:posOffset>
          </wp:positionV>
          <wp:extent cx="742950" cy="436880"/>
          <wp:effectExtent l="0" t="0" r="0" b="1270"/>
          <wp:wrapThrough wrapText="bothSides">
            <wp:wrapPolygon edited="0">
              <wp:start x="0" y="0"/>
              <wp:lineTo x="0" y="20721"/>
              <wp:lineTo x="21046" y="20721"/>
              <wp:lineTo x="21046" y="0"/>
              <wp:lineTo x="0" y="0"/>
            </wp:wrapPolygon>
          </wp:wrapThrough>
          <wp:docPr id="1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295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00A664E9">
      <w:rPr>
        <w:sz w:val="18"/>
        <w:szCs w:val="18"/>
      </w:rPr>
      <w:tab/>
    </w:r>
    <w:r w:rsidR="00917048">
      <w:rPr>
        <w:b/>
        <w:sz w:val="18"/>
        <w:szCs w:val="18"/>
      </w:rPr>
      <w:t xml:space="preserve">     </w:t>
    </w:r>
    <w:r w:rsidR="00E45946">
      <w:rPr>
        <w:b/>
        <w:noProof/>
        <w:sz w:val="18"/>
        <w:szCs w:val="18"/>
      </w:rPr>
      <w:t xml:space="preserve">       </w:t>
    </w:r>
    <w:r w:rsidR="00917048">
      <w:rPr>
        <w:b/>
        <w:sz w:val="18"/>
        <w:szCs w:val="18"/>
      </w:rPr>
      <w:t xml:space="preserve">             </w:t>
    </w:r>
    <w:r>
      <w:rPr>
        <w:noProof/>
        <w:sz w:val="16"/>
        <w:szCs w:val="16"/>
      </w:rPr>
      <w:drawing>
        <wp:inline distT="0" distB="0" distL="0" distR="0" wp14:anchorId="62B5F7E7" wp14:editId="79F4405A">
          <wp:extent cx="735167" cy="663192"/>
          <wp:effectExtent l="0" t="0" r="8255" b="381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NC-Digital-Badge_2015_Winner.png"/>
                  <pic:cNvPicPr/>
                </pic:nvPicPr>
                <pic:blipFill>
                  <a:blip r:embed="rId6">
                    <a:extLst>
                      <a:ext uri="{28A0092B-C50C-407E-A947-70E740481C1C}">
                        <a14:useLocalDpi xmlns:a14="http://schemas.microsoft.com/office/drawing/2010/main" val="0"/>
                      </a:ext>
                    </a:extLst>
                  </a:blip>
                  <a:stretch>
                    <a:fillRect/>
                  </a:stretch>
                </pic:blipFill>
                <pic:spPr>
                  <a:xfrm>
                    <a:off x="0" y="0"/>
                    <a:ext cx="742426" cy="669741"/>
                  </a:xfrm>
                  <a:prstGeom prst="rect">
                    <a:avLst/>
                  </a:prstGeom>
                </pic:spPr>
              </pic:pic>
            </a:graphicData>
          </a:graphic>
        </wp:inline>
      </w:drawing>
    </w:r>
    <w:r w:rsidR="00917048">
      <w:rPr>
        <w:b/>
        <w:sz w:val="18"/>
        <w:szCs w:val="18"/>
      </w:rPr>
      <w:t xml:space="preserve">     </w:t>
    </w:r>
    <w:r>
      <w:rPr>
        <w:b/>
        <w:noProof/>
        <w:sz w:val="18"/>
        <w:szCs w:val="18"/>
      </w:rPr>
      <w:drawing>
        <wp:inline distT="0" distB="0" distL="0" distR="0" wp14:anchorId="2A55C6B7" wp14:editId="37B5246F">
          <wp:extent cx="391886" cy="628841"/>
          <wp:effectExtent l="0" t="0" r="825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QMSilver2016-19.jpg"/>
                  <pic:cNvPicPr/>
                </pic:nvPicPr>
                <pic:blipFill>
                  <a:blip r:embed="rId7">
                    <a:extLst>
                      <a:ext uri="{28A0092B-C50C-407E-A947-70E740481C1C}">
                        <a14:useLocalDpi xmlns:a14="http://schemas.microsoft.com/office/drawing/2010/main" val="0"/>
                      </a:ext>
                    </a:extLst>
                  </a:blip>
                  <a:stretch>
                    <a:fillRect/>
                  </a:stretch>
                </pic:blipFill>
                <pic:spPr>
                  <a:xfrm>
                    <a:off x="0" y="0"/>
                    <a:ext cx="393407" cy="631281"/>
                  </a:xfrm>
                  <a:prstGeom prst="rect">
                    <a:avLst/>
                  </a:prstGeom>
                </pic:spPr>
              </pic:pic>
            </a:graphicData>
          </a:graphic>
        </wp:inline>
      </w:drawing>
    </w:r>
    <w:r w:rsidR="00917048">
      <w:rPr>
        <w:b/>
        <w:sz w:val="18"/>
        <w:szCs w:val="18"/>
      </w:rPr>
      <w:t xml:space="preserve">                      </w:t>
    </w:r>
    <w:r>
      <w:rPr>
        <w:rFonts w:cs="Arial"/>
        <w:noProof/>
      </w:rPr>
      <w:drawing>
        <wp:inline distT="0" distB="0" distL="0" distR="0" wp14:anchorId="3B439AE1" wp14:editId="2B997A70">
          <wp:extent cx="472273" cy="472273"/>
          <wp:effectExtent l="0" t="0" r="4445" b="4445"/>
          <wp:docPr id="104" name="Picture 104" descr="C:\Users\tazm\Pictures\Gold 201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zm\Pictures\Gold 20171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1771" cy="471771"/>
                  </a:xfrm>
                  <a:prstGeom prst="rect">
                    <a:avLst/>
                  </a:prstGeom>
                  <a:noFill/>
                  <a:ln>
                    <a:noFill/>
                  </a:ln>
                </pic:spPr>
              </pic:pic>
            </a:graphicData>
          </a:graphic>
        </wp:inline>
      </w:drawing>
    </w:r>
    <w:r w:rsidR="00917048">
      <w:rPr>
        <w:b/>
        <w:sz w:val="18"/>
        <w:szCs w:val="18"/>
      </w:rPr>
      <w:t xml:space="preserve"> </w:t>
    </w:r>
    <w:r w:rsidR="00F94BFB">
      <w:rPr>
        <w:b/>
        <w:sz w:val="18"/>
        <w:szCs w:val="18"/>
      </w:rPr>
      <w:t xml:space="preserve">       </w:t>
    </w:r>
    <w:r>
      <w:rPr>
        <w:b/>
        <w:noProof/>
        <w:sz w:val="18"/>
        <w:szCs w:val="18"/>
      </w:rPr>
      <w:drawing>
        <wp:inline distT="0" distB="0" distL="0" distR="0" wp14:anchorId="39FAE637" wp14:editId="695EA96A">
          <wp:extent cx="373479" cy="759741"/>
          <wp:effectExtent l="0" t="0" r="7620" b="2540"/>
          <wp:docPr id="105" name="Picture 105" descr="C:\Users\tazm\Pictures\EO2017 Awards Logo (Portrait) 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zm\Pictures\EO2017 Awards Logo (Portrait) We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3479" cy="759741"/>
                  </a:xfrm>
                  <a:prstGeom prst="rect">
                    <a:avLst/>
                  </a:prstGeom>
                  <a:noFill/>
                  <a:ln>
                    <a:noFill/>
                  </a:ln>
                </pic:spPr>
              </pic:pic>
            </a:graphicData>
          </a:graphic>
        </wp:inline>
      </w:drawing>
    </w:r>
    <w:r w:rsidR="00771BF6">
      <w:rPr>
        <w:b/>
        <w:sz w:val="18"/>
        <w:szCs w:val="18"/>
      </w:rPr>
      <w:t xml:space="preserve"> </w:t>
    </w:r>
    <w:r w:rsidR="00F94BFB">
      <w:rPr>
        <w:b/>
        <w:sz w:val="18"/>
        <w:szCs w:val="18"/>
      </w:rPr>
      <w:t xml:space="preserve">   </w:t>
    </w:r>
    <w:r>
      <w:rPr>
        <w:rFonts w:cs="Arial"/>
        <w:noProof/>
      </w:rPr>
      <w:drawing>
        <wp:inline distT="0" distB="0" distL="0" distR="0" wp14:anchorId="6F9634C0" wp14:editId="7072A381">
          <wp:extent cx="855345" cy="341644"/>
          <wp:effectExtent l="0" t="0" r="1905" b="1270"/>
          <wp:docPr id="106" name="Picture 106" descr="C:\Users\tazm\Pictures\STARS-2018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zm\Pictures\STARS-2018_Gold.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5359" cy="341650"/>
                  </a:xfrm>
                  <a:prstGeom prst="rect">
                    <a:avLst/>
                  </a:prstGeom>
                  <a:noFill/>
                  <a:ln>
                    <a:noFill/>
                  </a:ln>
                </pic:spPr>
              </pic:pic>
            </a:graphicData>
          </a:graphic>
        </wp:inline>
      </w:drawing>
    </w:r>
    <w:r w:rsidR="00F94BFB">
      <w:rPr>
        <w:b/>
        <w:sz w:val="18"/>
        <w:szCs w:val="18"/>
      </w:rPr>
      <w:t xml:space="preserve">     </w:t>
    </w:r>
    <w:r>
      <w:rPr>
        <w:b/>
        <w:sz w:val="18"/>
        <w:szCs w:val="18"/>
      </w:rPr>
      <w:t xml:space="preserve">   </w:t>
    </w:r>
    <w:r w:rsidR="00F94BFB">
      <w:rPr>
        <w:b/>
        <w:sz w:val="18"/>
        <w:szCs w:val="18"/>
      </w:rPr>
      <w:t xml:space="preserve">   </w:t>
    </w:r>
    <w:r w:rsidR="00771BF6">
      <w:rPr>
        <w:b/>
        <w:sz w:val="18"/>
        <w:szCs w:val="18"/>
      </w:rPr>
      <w:t xml:space="preserve">           </w:t>
    </w:r>
    <w:r w:rsidR="00917048">
      <w:rPr>
        <w:b/>
        <w:sz w:val="18"/>
        <w:szCs w:val="18"/>
      </w:rPr>
      <w:t xml:space="preserve"> </w:t>
    </w:r>
    <w:r w:rsidR="006403D5">
      <w:rPr>
        <w:noProof/>
      </w:rPr>
      <w:drawing>
        <wp:anchor distT="0" distB="0" distL="114300" distR="114300" simplePos="0" relativeHeight="251654144" behindDoc="1" locked="0" layoutInCell="1" allowOverlap="1" wp14:anchorId="78F79282" wp14:editId="4CBC6ECD">
          <wp:simplePos x="0" y="0"/>
          <wp:positionH relativeFrom="column">
            <wp:posOffset>2131060</wp:posOffset>
          </wp:positionH>
          <wp:positionV relativeFrom="paragraph">
            <wp:posOffset>130175</wp:posOffset>
          </wp:positionV>
          <wp:extent cx="1460500" cy="1440815"/>
          <wp:effectExtent l="0" t="0" r="6350" b="6985"/>
          <wp:wrapThrough wrapText="bothSides">
            <wp:wrapPolygon edited="0">
              <wp:start x="0" y="0"/>
              <wp:lineTo x="0" y="21419"/>
              <wp:lineTo x="21412" y="21419"/>
              <wp:lineTo x="21412" y="0"/>
              <wp:lineTo x="0" y="0"/>
            </wp:wrapPolygon>
          </wp:wrapThrough>
          <wp:docPr id="107" name="Picture 14" descr="W:\OFFICE\Logos\ARTSMARKGOLD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OFFICE\Logos\ARTSMARKGOLD_RGB.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0500" cy="1440815"/>
                  </a:xfrm>
                  <a:prstGeom prst="rect">
                    <a:avLst/>
                  </a:prstGeom>
                  <a:noFill/>
                  <a:ln>
                    <a:noFill/>
                  </a:ln>
                </pic:spPr>
              </pic:pic>
            </a:graphicData>
          </a:graphic>
          <wp14:sizeRelH relativeFrom="page">
            <wp14:pctWidth>0</wp14:pctWidth>
          </wp14:sizeRelH>
          <wp14:sizeRelV relativeFrom="page">
            <wp14:pctHeight>0</wp14:pctHeight>
          </wp14:sizeRelV>
        </wp:anchor>
      </w:drawing>
    </w:r>
    <w:r w:rsidR="006403D5">
      <w:rPr>
        <w:noProof/>
        <w:sz w:val="18"/>
        <w:szCs w:val="18"/>
      </w:rPr>
      <w:drawing>
        <wp:inline distT="0" distB="0" distL="0" distR="0" wp14:anchorId="73F385C3" wp14:editId="605F7B21">
          <wp:extent cx="5386070" cy="5315585"/>
          <wp:effectExtent l="0" t="0" r="5080" b="0"/>
          <wp:docPr id="108" name="Picture 12" descr="W:\OFFICE\Logos\ARTSMARKGOLD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OFFICE\Logos\ARTSMARKGOLD_RGB.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6070" cy="5315585"/>
                  </a:xfrm>
                  <a:prstGeom prst="rect">
                    <a:avLst/>
                  </a:prstGeom>
                  <a:noFill/>
                  <a:ln>
                    <a:noFill/>
                  </a:ln>
                </pic:spPr>
              </pic:pic>
            </a:graphicData>
          </a:graphic>
        </wp:inline>
      </w:drawing>
    </w:r>
    <w:r w:rsidR="006403D5">
      <w:rPr>
        <w:noProof/>
        <w:sz w:val="18"/>
        <w:szCs w:val="18"/>
      </w:rPr>
      <w:drawing>
        <wp:inline distT="0" distB="0" distL="0" distR="0" wp14:anchorId="4A039367" wp14:editId="063ABE46">
          <wp:extent cx="5386070" cy="5315585"/>
          <wp:effectExtent l="0" t="0" r="5080" b="0"/>
          <wp:docPr id="109" name="Picture 13" descr="W:\OFFICE\Logos\ARTSMARKGOLD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OFFICE\Logos\ARTSMARKGOLD_RGB.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6070" cy="5315585"/>
                  </a:xfrm>
                  <a:prstGeom prst="rect">
                    <a:avLst/>
                  </a:prstGeom>
                  <a:noFill/>
                  <a:ln>
                    <a:noFill/>
                  </a:ln>
                </pic:spPr>
              </pic:pic>
            </a:graphicData>
          </a:graphic>
        </wp:inline>
      </w:drawing>
    </w:r>
    <w:r w:rsidR="006403D5">
      <w:rPr>
        <w:noProof/>
        <w:sz w:val="18"/>
        <w:szCs w:val="18"/>
      </w:rPr>
      <w:drawing>
        <wp:inline distT="0" distB="0" distL="0" distR="0" wp14:anchorId="16A22D78" wp14:editId="66B7043F">
          <wp:extent cx="5386070" cy="5315585"/>
          <wp:effectExtent l="0" t="0" r="5080" b="0"/>
          <wp:docPr id="1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86070" cy="531558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49B" w:rsidRDefault="0010749B" w:rsidP="001B0FA3">
      <w:r>
        <w:separator/>
      </w:r>
    </w:p>
  </w:footnote>
  <w:footnote w:type="continuationSeparator" w:id="0">
    <w:p w:rsidR="0010749B" w:rsidRDefault="0010749B" w:rsidP="001B0F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17" w:rsidRDefault="00284117" w:rsidP="00284117">
    <w:pPr>
      <w:pStyle w:val="Header"/>
      <w:jc w:val="center"/>
      <w:rPr>
        <w:b/>
        <w:color w:val="5292AE"/>
        <w:sz w:val="16"/>
        <w:szCs w:val="16"/>
      </w:rPr>
    </w:pPr>
    <w:r>
      <w:rPr>
        <w:b/>
        <w:noProof/>
        <w:color w:val="5292AE"/>
        <w:sz w:val="16"/>
        <w:szCs w:val="16"/>
      </w:rPr>
      <w:drawing>
        <wp:inline distT="0" distB="0" distL="0" distR="0" wp14:anchorId="1505CBFF" wp14:editId="1A6FBC12">
          <wp:extent cx="1356528" cy="609959"/>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5212" cy="613864"/>
                  </a:xfrm>
                  <a:prstGeom prst="rect">
                    <a:avLst/>
                  </a:prstGeom>
                  <a:noFill/>
                  <a:ln>
                    <a:noFill/>
                  </a:ln>
                </pic:spPr>
              </pic:pic>
            </a:graphicData>
          </a:graphic>
        </wp:inline>
      </w:drawing>
    </w:r>
  </w:p>
  <w:p w:rsidR="00284117" w:rsidRDefault="00284117" w:rsidP="00284117">
    <w:pPr>
      <w:pStyle w:val="Header"/>
      <w:jc w:val="center"/>
      <w:rPr>
        <w:b/>
        <w:sz w:val="20"/>
      </w:rPr>
    </w:pPr>
    <w:r w:rsidRPr="009C4086">
      <w:rPr>
        <w:b/>
        <w:sz w:val="20"/>
      </w:rPr>
      <w:t>Harrier Way, London, E6 5XG</w:t>
    </w:r>
  </w:p>
  <w:p w:rsidR="00284117" w:rsidRDefault="00284117" w:rsidP="00284117">
    <w:pPr>
      <w:pStyle w:val="Header"/>
      <w:jc w:val="center"/>
      <w:rPr>
        <w:b/>
        <w:sz w:val="18"/>
        <w:szCs w:val="18"/>
      </w:rPr>
    </w:pPr>
  </w:p>
  <w:p w:rsidR="00284117" w:rsidRDefault="00284117" w:rsidP="00284117">
    <w:pPr>
      <w:pStyle w:val="Header"/>
      <w:jc w:val="center"/>
      <w:rPr>
        <w:b/>
        <w:sz w:val="18"/>
        <w:szCs w:val="18"/>
      </w:rPr>
    </w:pPr>
    <w:proofErr w:type="spellStart"/>
    <w:r w:rsidRPr="00F94BFB">
      <w:rPr>
        <w:b/>
        <w:sz w:val="18"/>
        <w:szCs w:val="18"/>
      </w:rPr>
      <w:t>Headteacher</w:t>
    </w:r>
    <w:proofErr w:type="spellEnd"/>
    <w:r w:rsidRPr="00F94BFB">
      <w:rPr>
        <w:b/>
        <w:sz w:val="18"/>
        <w:szCs w:val="18"/>
      </w:rPr>
      <w:t>: Ms Alison Helm</w:t>
    </w:r>
  </w:p>
  <w:p w:rsidR="00284117" w:rsidRPr="00F94BFB" w:rsidRDefault="00284117" w:rsidP="00284117">
    <w:pPr>
      <w:pStyle w:val="Header"/>
      <w:jc w:val="center"/>
      <w:rPr>
        <w:b/>
        <w:sz w:val="18"/>
        <w:szCs w:val="18"/>
      </w:rPr>
    </w:pPr>
    <w:r>
      <w:rPr>
        <w:b/>
        <w:sz w:val="18"/>
        <w:szCs w:val="18"/>
      </w:rPr>
      <w:t xml:space="preserve">Deputy </w:t>
    </w:r>
    <w:proofErr w:type="spellStart"/>
    <w:r>
      <w:rPr>
        <w:b/>
        <w:sz w:val="18"/>
        <w:szCs w:val="18"/>
      </w:rPr>
      <w:t>Headteacher</w:t>
    </w:r>
    <w:proofErr w:type="spellEnd"/>
    <w:r>
      <w:rPr>
        <w:b/>
        <w:sz w:val="18"/>
        <w:szCs w:val="18"/>
      </w:rPr>
      <w:t>: Mrs Bal Kettory &amp; Mrs Michelle Olorunfe-Ojo</w:t>
    </w:r>
  </w:p>
  <w:p w:rsidR="00284117" w:rsidRDefault="002841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FA3" w:rsidRDefault="006403D5" w:rsidP="009C4086">
    <w:pPr>
      <w:pStyle w:val="Header"/>
      <w:jc w:val="center"/>
      <w:rPr>
        <w:b/>
        <w:color w:val="5292AE"/>
        <w:sz w:val="16"/>
        <w:szCs w:val="16"/>
      </w:rPr>
    </w:pPr>
    <w:r>
      <w:rPr>
        <w:b/>
        <w:noProof/>
        <w:color w:val="5292AE"/>
        <w:sz w:val="16"/>
        <w:szCs w:val="16"/>
      </w:rPr>
      <w:drawing>
        <wp:inline distT="0" distB="0" distL="0" distR="0" wp14:anchorId="51D36875" wp14:editId="365B380E">
          <wp:extent cx="1356528" cy="609959"/>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5212" cy="613864"/>
                  </a:xfrm>
                  <a:prstGeom prst="rect">
                    <a:avLst/>
                  </a:prstGeom>
                  <a:noFill/>
                  <a:ln>
                    <a:noFill/>
                  </a:ln>
                </pic:spPr>
              </pic:pic>
            </a:graphicData>
          </a:graphic>
        </wp:inline>
      </w:drawing>
    </w:r>
  </w:p>
  <w:p w:rsidR="009C4086" w:rsidRDefault="009C4086" w:rsidP="009C4086">
    <w:pPr>
      <w:pStyle w:val="Header"/>
      <w:jc w:val="center"/>
      <w:rPr>
        <w:b/>
        <w:sz w:val="20"/>
      </w:rPr>
    </w:pPr>
    <w:r w:rsidRPr="009C4086">
      <w:rPr>
        <w:b/>
        <w:sz w:val="20"/>
      </w:rPr>
      <w:t>Harrier Way, London, E6 5XG</w:t>
    </w:r>
  </w:p>
  <w:p w:rsidR="00F94BFB" w:rsidRDefault="00F94BFB" w:rsidP="009C4086">
    <w:pPr>
      <w:pStyle w:val="Header"/>
      <w:jc w:val="center"/>
      <w:rPr>
        <w:b/>
        <w:sz w:val="18"/>
        <w:szCs w:val="18"/>
      </w:rPr>
    </w:pPr>
  </w:p>
  <w:p w:rsidR="00F94BFB" w:rsidRDefault="00F94BFB" w:rsidP="00422D45">
    <w:pPr>
      <w:pStyle w:val="Header"/>
      <w:jc w:val="center"/>
      <w:rPr>
        <w:b/>
        <w:sz w:val="18"/>
        <w:szCs w:val="18"/>
      </w:rPr>
    </w:pPr>
    <w:proofErr w:type="spellStart"/>
    <w:r w:rsidRPr="00F94BFB">
      <w:rPr>
        <w:b/>
        <w:sz w:val="18"/>
        <w:szCs w:val="18"/>
      </w:rPr>
      <w:t>Headteacher</w:t>
    </w:r>
    <w:proofErr w:type="spellEnd"/>
    <w:r w:rsidRPr="00F94BFB">
      <w:rPr>
        <w:b/>
        <w:sz w:val="18"/>
        <w:szCs w:val="18"/>
      </w:rPr>
      <w:t>: Ms Alison Helm</w:t>
    </w:r>
  </w:p>
  <w:p w:rsidR="00422D45" w:rsidRPr="00F94BFB" w:rsidRDefault="00422D45" w:rsidP="00422D45">
    <w:pPr>
      <w:pStyle w:val="Header"/>
      <w:jc w:val="center"/>
      <w:rPr>
        <w:b/>
        <w:sz w:val="18"/>
        <w:szCs w:val="18"/>
      </w:rPr>
    </w:pPr>
    <w:r>
      <w:rPr>
        <w:b/>
        <w:sz w:val="18"/>
        <w:szCs w:val="18"/>
      </w:rPr>
      <w:t xml:space="preserve">Deputy </w:t>
    </w:r>
    <w:proofErr w:type="spellStart"/>
    <w:r>
      <w:rPr>
        <w:b/>
        <w:sz w:val="18"/>
        <w:szCs w:val="18"/>
      </w:rPr>
      <w:t>Headteacher</w:t>
    </w:r>
    <w:proofErr w:type="spellEnd"/>
    <w:r>
      <w:rPr>
        <w:b/>
        <w:sz w:val="18"/>
        <w:szCs w:val="18"/>
      </w:rPr>
      <w:t>: Mrs Bal Kettory &amp; Mrs Michelle Olorunfe-Ojo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4124C"/>
    <w:multiLevelType w:val="hybridMultilevel"/>
    <w:tmpl w:val="2136A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E037AA8"/>
    <w:multiLevelType w:val="hybridMultilevel"/>
    <w:tmpl w:val="A84A89B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048"/>
    <w:rsid w:val="00082DD0"/>
    <w:rsid w:val="000D1D6E"/>
    <w:rsid w:val="000F3656"/>
    <w:rsid w:val="0010749B"/>
    <w:rsid w:val="00132BFF"/>
    <w:rsid w:val="00150FB9"/>
    <w:rsid w:val="00166FB5"/>
    <w:rsid w:val="001A093E"/>
    <w:rsid w:val="001B0FA3"/>
    <w:rsid w:val="001B68D0"/>
    <w:rsid w:val="001C3A65"/>
    <w:rsid w:val="002029B6"/>
    <w:rsid w:val="00232F13"/>
    <w:rsid w:val="002432E2"/>
    <w:rsid w:val="00256FF6"/>
    <w:rsid w:val="00284117"/>
    <w:rsid w:val="00287822"/>
    <w:rsid w:val="002A03E6"/>
    <w:rsid w:val="002A4CD8"/>
    <w:rsid w:val="002C07A8"/>
    <w:rsid w:val="002D4AC5"/>
    <w:rsid w:val="00302FC8"/>
    <w:rsid w:val="00341ED6"/>
    <w:rsid w:val="00343A83"/>
    <w:rsid w:val="003B3281"/>
    <w:rsid w:val="003F229D"/>
    <w:rsid w:val="003F5F6E"/>
    <w:rsid w:val="00422D45"/>
    <w:rsid w:val="0043244B"/>
    <w:rsid w:val="00432D0B"/>
    <w:rsid w:val="00454001"/>
    <w:rsid w:val="00456798"/>
    <w:rsid w:val="0046611E"/>
    <w:rsid w:val="0047492D"/>
    <w:rsid w:val="004A4ECA"/>
    <w:rsid w:val="00510EA8"/>
    <w:rsid w:val="00551485"/>
    <w:rsid w:val="00573755"/>
    <w:rsid w:val="006403D5"/>
    <w:rsid w:val="006465E1"/>
    <w:rsid w:val="006838E2"/>
    <w:rsid w:val="006B0319"/>
    <w:rsid w:val="006C6E07"/>
    <w:rsid w:val="006D7056"/>
    <w:rsid w:val="006F4266"/>
    <w:rsid w:val="00715EA2"/>
    <w:rsid w:val="00771BF6"/>
    <w:rsid w:val="007C2205"/>
    <w:rsid w:val="007E3D4B"/>
    <w:rsid w:val="008116A0"/>
    <w:rsid w:val="008719F2"/>
    <w:rsid w:val="008B421D"/>
    <w:rsid w:val="008D19EE"/>
    <w:rsid w:val="008E0122"/>
    <w:rsid w:val="00917048"/>
    <w:rsid w:val="009733BA"/>
    <w:rsid w:val="009826D6"/>
    <w:rsid w:val="00987D3B"/>
    <w:rsid w:val="009B0653"/>
    <w:rsid w:val="009C4086"/>
    <w:rsid w:val="009E4021"/>
    <w:rsid w:val="00A44E14"/>
    <w:rsid w:val="00A629F9"/>
    <w:rsid w:val="00A664E9"/>
    <w:rsid w:val="00A67112"/>
    <w:rsid w:val="00A7226D"/>
    <w:rsid w:val="00A80082"/>
    <w:rsid w:val="00A85735"/>
    <w:rsid w:val="00A92CE4"/>
    <w:rsid w:val="00AA1AA4"/>
    <w:rsid w:val="00AE3A33"/>
    <w:rsid w:val="00B37AE5"/>
    <w:rsid w:val="00BD0435"/>
    <w:rsid w:val="00BD31FA"/>
    <w:rsid w:val="00C0112C"/>
    <w:rsid w:val="00C22477"/>
    <w:rsid w:val="00C735DF"/>
    <w:rsid w:val="00CA71E7"/>
    <w:rsid w:val="00D50134"/>
    <w:rsid w:val="00D83C65"/>
    <w:rsid w:val="00E25DDA"/>
    <w:rsid w:val="00E45946"/>
    <w:rsid w:val="00F46FD6"/>
    <w:rsid w:val="00F535F0"/>
    <w:rsid w:val="00F55FC7"/>
    <w:rsid w:val="00F94BFB"/>
    <w:rsid w:val="00FB2872"/>
    <w:rsid w:val="00FB613C"/>
    <w:rsid w:val="00FC0976"/>
    <w:rsid w:val="00FD5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56"/>
    <w:rPr>
      <w:rFonts w:ascii="Times New Roman" w:hAnsi="Times New Roman"/>
      <w:sz w:val="24"/>
      <w:szCs w:val="24"/>
    </w:rPr>
  </w:style>
  <w:style w:type="paragraph" w:styleId="Heading1">
    <w:name w:val="heading 1"/>
    <w:basedOn w:val="Normal"/>
    <w:next w:val="Normal"/>
    <w:link w:val="Heading1Char"/>
    <w:autoRedefine/>
    <w:qFormat/>
    <w:rsid w:val="00C22477"/>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22477"/>
    <w:rPr>
      <w:rFonts w:ascii="Arial" w:eastAsia="Times New Roman" w:hAnsi="Arial" w:cs="Times New Roman"/>
      <w:b/>
      <w:sz w:val="24"/>
      <w:szCs w:val="20"/>
      <w:lang w:eastAsia="en-GB"/>
    </w:rPr>
  </w:style>
  <w:style w:type="paragraph" w:styleId="Header">
    <w:name w:val="header"/>
    <w:basedOn w:val="Normal"/>
    <w:link w:val="HeaderChar"/>
    <w:uiPriority w:val="99"/>
    <w:unhideWhenUsed/>
    <w:rsid w:val="001B0FA3"/>
    <w:pPr>
      <w:tabs>
        <w:tab w:val="center" w:pos="4513"/>
        <w:tab w:val="right" w:pos="9026"/>
      </w:tabs>
    </w:pPr>
  </w:style>
  <w:style w:type="character" w:customStyle="1" w:styleId="HeaderChar">
    <w:name w:val="Header Char"/>
    <w:link w:val="Header"/>
    <w:uiPriority w:val="99"/>
    <w:rsid w:val="001B0FA3"/>
    <w:rPr>
      <w:rFonts w:ascii="Arial" w:hAnsi="Arial" w:cs="Times New Roman"/>
      <w:sz w:val="24"/>
      <w:szCs w:val="20"/>
      <w:lang w:eastAsia="en-GB"/>
    </w:rPr>
  </w:style>
  <w:style w:type="paragraph" w:styleId="Footer">
    <w:name w:val="footer"/>
    <w:basedOn w:val="Normal"/>
    <w:link w:val="FooterChar"/>
    <w:uiPriority w:val="99"/>
    <w:unhideWhenUsed/>
    <w:rsid w:val="001B0FA3"/>
    <w:pPr>
      <w:tabs>
        <w:tab w:val="center" w:pos="4513"/>
        <w:tab w:val="right" w:pos="9026"/>
      </w:tabs>
    </w:pPr>
  </w:style>
  <w:style w:type="character" w:customStyle="1" w:styleId="FooterChar">
    <w:name w:val="Footer Char"/>
    <w:link w:val="Footer"/>
    <w:uiPriority w:val="99"/>
    <w:rsid w:val="001B0FA3"/>
    <w:rPr>
      <w:rFonts w:ascii="Arial" w:hAnsi="Arial" w:cs="Times New Roman"/>
      <w:sz w:val="24"/>
      <w:szCs w:val="20"/>
      <w:lang w:eastAsia="en-GB"/>
    </w:rPr>
  </w:style>
  <w:style w:type="paragraph" w:styleId="BalloonText">
    <w:name w:val="Balloon Text"/>
    <w:basedOn w:val="Normal"/>
    <w:link w:val="BalloonTextChar"/>
    <w:uiPriority w:val="99"/>
    <w:semiHidden/>
    <w:unhideWhenUsed/>
    <w:rsid w:val="001B0FA3"/>
    <w:rPr>
      <w:rFonts w:ascii="Tahoma" w:hAnsi="Tahoma" w:cs="Tahoma"/>
      <w:sz w:val="16"/>
      <w:szCs w:val="16"/>
    </w:rPr>
  </w:style>
  <w:style w:type="character" w:customStyle="1" w:styleId="BalloonTextChar">
    <w:name w:val="Balloon Text Char"/>
    <w:link w:val="BalloonText"/>
    <w:uiPriority w:val="99"/>
    <w:semiHidden/>
    <w:rsid w:val="001B0FA3"/>
    <w:rPr>
      <w:rFonts w:ascii="Tahoma" w:hAnsi="Tahoma" w:cs="Tahoma"/>
      <w:sz w:val="16"/>
      <w:szCs w:val="16"/>
      <w:lang w:eastAsia="en-GB"/>
    </w:rPr>
  </w:style>
  <w:style w:type="table" w:styleId="TableGrid">
    <w:name w:val="Table Grid"/>
    <w:basedOn w:val="TableNormal"/>
    <w:uiPriority w:val="59"/>
    <w:rsid w:val="001B0F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45400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56"/>
    <w:rPr>
      <w:rFonts w:ascii="Times New Roman" w:hAnsi="Times New Roman"/>
      <w:sz w:val="24"/>
      <w:szCs w:val="24"/>
    </w:rPr>
  </w:style>
  <w:style w:type="paragraph" w:styleId="Heading1">
    <w:name w:val="heading 1"/>
    <w:basedOn w:val="Normal"/>
    <w:next w:val="Normal"/>
    <w:link w:val="Heading1Char"/>
    <w:autoRedefine/>
    <w:qFormat/>
    <w:rsid w:val="00C22477"/>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22477"/>
    <w:rPr>
      <w:rFonts w:ascii="Arial" w:eastAsia="Times New Roman" w:hAnsi="Arial" w:cs="Times New Roman"/>
      <w:b/>
      <w:sz w:val="24"/>
      <w:szCs w:val="20"/>
      <w:lang w:eastAsia="en-GB"/>
    </w:rPr>
  </w:style>
  <w:style w:type="paragraph" w:styleId="Header">
    <w:name w:val="header"/>
    <w:basedOn w:val="Normal"/>
    <w:link w:val="HeaderChar"/>
    <w:uiPriority w:val="99"/>
    <w:unhideWhenUsed/>
    <w:rsid w:val="001B0FA3"/>
    <w:pPr>
      <w:tabs>
        <w:tab w:val="center" w:pos="4513"/>
        <w:tab w:val="right" w:pos="9026"/>
      </w:tabs>
    </w:pPr>
  </w:style>
  <w:style w:type="character" w:customStyle="1" w:styleId="HeaderChar">
    <w:name w:val="Header Char"/>
    <w:link w:val="Header"/>
    <w:uiPriority w:val="99"/>
    <w:rsid w:val="001B0FA3"/>
    <w:rPr>
      <w:rFonts w:ascii="Arial" w:hAnsi="Arial" w:cs="Times New Roman"/>
      <w:sz w:val="24"/>
      <w:szCs w:val="20"/>
      <w:lang w:eastAsia="en-GB"/>
    </w:rPr>
  </w:style>
  <w:style w:type="paragraph" w:styleId="Footer">
    <w:name w:val="footer"/>
    <w:basedOn w:val="Normal"/>
    <w:link w:val="FooterChar"/>
    <w:uiPriority w:val="99"/>
    <w:unhideWhenUsed/>
    <w:rsid w:val="001B0FA3"/>
    <w:pPr>
      <w:tabs>
        <w:tab w:val="center" w:pos="4513"/>
        <w:tab w:val="right" w:pos="9026"/>
      </w:tabs>
    </w:pPr>
  </w:style>
  <w:style w:type="character" w:customStyle="1" w:styleId="FooterChar">
    <w:name w:val="Footer Char"/>
    <w:link w:val="Footer"/>
    <w:uiPriority w:val="99"/>
    <w:rsid w:val="001B0FA3"/>
    <w:rPr>
      <w:rFonts w:ascii="Arial" w:hAnsi="Arial" w:cs="Times New Roman"/>
      <w:sz w:val="24"/>
      <w:szCs w:val="20"/>
      <w:lang w:eastAsia="en-GB"/>
    </w:rPr>
  </w:style>
  <w:style w:type="paragraph" w:styleId="BalloonText">
    <w:name w:val="Balloon Text"/>
    <w:basedOn w:val="Normal"/>
    <w:link w:val="BalloonTextChar"/>
    <w:uiPriority w:val="99"/>
    <w:semiHidden/>
    <w:unhideWhenUsed/>
    <w:rsid w:val="001B0FA3"/>
    <w:rPr>
      <w:rFonts w:ascii="Tahoma" w:hAnsi="Tahoma" w:cs="Tahoma"/>
      <w:sz w:val="16"/>
      <w:szCs w:val="16"/>
    </w:rPr>
  </w:style>
  <w:style w:type="character" w:customStyle="1" w:styleId="BalloonTextChar">
    <w:name w:val="Balloon Text Char"/>
    <w:link w:val="BalloonText"/>
    <w:uiPriority w:val="99"/>
    <w:semiHidden/>
    <w:rsid w:val="001B0FA3"/>
    <w:rPr>
      <w:rFonts w:ascii="Tahoma" w:hAnsi="Tahoma" w:cs="Tahoma"/>
      <w:sz w:val="16"/>
      <w:szCs w:val="16"/>
      <w:lang w:eastAsia="en-GB"/>
    </w:rPr>
  </w:style>
  <w:style w:type="table" w:styleId="TableGrid">
    <w:name w:val="Table Grid"/>
    <w:basedOn w:val="TableNormal"/>
    <w:uiPriority w:val="59"/>
    <w:rsid w:val="001B0F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4540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2.jpeg"/><Relationship Id="rId7" Type="http://schemas.openxmlformats.org/officeDocument/2006/relationships/image" Target="media/image6.jpg"/><Relationship Id="rId2" Type="http://schemas.openxmlformats.org/officeDocument/2006/relationships/hyperlink" Target="http://www.northbeckton.newham.sch.uk" TargetMode="External"/><Relationship Id="rId1" Type="http://schemas.openxmlformats.org/officeDocument/2006/relationships/hyperlink" Target="mailto:info@northbeckton.newham.sch.uk" TargetMode="External"/><Relationship Id="rId6" Type="http://schemas.openxmlformats.org/officeDocument/2006/relationships/image" Target="media/image5.png"/><Relationship Id="rId5" Type="http://schemas.openxmlformats.org/officeDocument/2006/relationships/image" Target="media/image4.jpeg"/><Relationship Id="rId10" Type="http://schemas.openxmlformats.org/officeDocument/2006/relationships/image" Target="media/image9.png"/><Relationship Id="rId4" Type="http://schemas.openxmlformats.org/officeDocument/2006/relationships/image" Target="media/image3.jpeg"/><Relationship Id="rId9" Type="http://schemas.openxmlformats.org/officeDocument/2006/relationships/image" Target="media/image8.jpeg"/></Relationships>
</file>

<file path=word/_rels/footer2.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image" Target="media/image12.jpeg"/><Relationship Id="rId3" Type="http://schemas.openxmlformats.org/officeDocument/2006/relationships/image" Target="media/image2.jpeg"/><Relationship Id="rId7" Type="http://schemas.openxmlformats.org/officeDocument/2006/relationships/image" Target="media/image6.jpg"/><Relationship Id="rId12" Type="http://schemas.openxmlformats.org/officeDocument/2006/relationships/image" Target="media/image11.jpeg"/><Relationship Id="rId2" Type="http://schemas.openxmlformats.org/officeDocument/2006/relationships/hyperlink" Target="http://www.northbeckton.newham.sch.uk" TargetMode="External"/><Relationship Id="rId1" Type="http://schemas.openxmlformats.org/officeDocument/2006/relationships/hyperlink" Target="mailto:info@northbeckton.newham.sch.uk" TargetMode="External"/><Relationship Id="rId6" Type="http://schemas.openxmlformats.org/officeDocument/2006/relationships/image" Target="media/image5.png"/><Relationship Id="rId11" Type="http://schemas.openxmlformats.org/officeDocument/2006/relationships/image" Target="media/image10.jpeg"/><Relationship Id="rId5" Type="http://schemas.openxmlformats.org/officeDocument/2006/relationships/image" Target="media/image4.jpeg"/><Relationship Id="rId10" Type="http://schemas.openxmlformats.org/officeDocument/2006/relationships/image" Target="media/image9.png"/><Relationship Id="rId4" Type="http://schemas.openxmlformats.org/officeDocument/2006/relationships/image" Target="media/image3.jpeg"/><Relationship Id="rId9"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zm\Desktop\Blank%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892AA-7A52-49FD-BB31-A55405049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 Headed Paper.dotx</Template>
  <TotalTime>0</TotalTime>
  <Pages>5</Pages>
  <Words>1069</Words>
  <Characters>6098</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7153</CharactersWithSpaces>
  <SharedDoc>false</SharedDoc>
  <HLinks>
    <vt:vector size="12" baseType="variant">
      <vt:variant>
        <vt:i4>3211296</vt:i4>
      </vt:variant>
      <vt:variant>
        <vt:i4>3</vt:i4>
      </vt:variant>
      <vt:variant>
        <vt:i4>0</vt:i4>
      </vt:variant>
      <vt:variant>
        <vt:i4>5</vt:i4>
      </vt:variant>
      <vt:variant>
        <vt:lpwstr>http://www.northbeckton.newham.sch.uk/</vt:lpwstr>
      </vt:variant>
      <vt:variant>
        <vt:lpwstr/>
      </vt:variant>
      <vt:variant>
        <vt:i4>6094974</vt:i4>
      </vt:variant>
      <vt:variant>
        <vt:i4>0</vt:i4>
      </vt:variant>
      <vt:variant>
        <vt:i4>0</vt:i4>
      </vt:variant>
      <vt:variant>
        <vt:i4>5</vt:i4>
      </vt:variant>
      <vt:variant>
        <vt:lpwstr>mailto:info@northbeckton.newham.sch.uk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Imtiyaz Mansuria</dc:creator>
  <cp:lastModifiedBy>Imtiyaz Mansuria</cp:lastModifiedBy>
  <cp:revision>2</cp:revision>
  <cp:lastPrinted>2018-08-29T10:35:00Z</cp:lastPrinted>
  <dcterms:created xsi:type="dcterms:W3CDTF">2019-02-01T08:25:00Z</dcterms:created>
  <dcterms:modified xsi:type="dcterms:W3CDTF">2019-02-01T08:25:00Z</dcterms:modified>
</cp:coreProperties>
</file>